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AC" w:rsidRPr="00395E5D" w:rsidRDefault="00C359AC" w:rsidP="00C359AC">
      <w:pPr>
        <w:contextualSpacing/>
        <w:jc w:val="center"/>
        <w:rPr>
          <w:rFonts w:ascii="Arial Narrow" w:hAnsi="Arial Narrow" w:cs="Arial"/>
          <w:sz w:val="52"/>
        </w:rPr>
      </w:pPr>
      <w:r>
        <w:rPr>
          <w:rFonts w:ascii="Arial Narrow" w:hAnsi="Arial Narrow" w:cs="Arial"/>
          <w:sz w:val="52"/>
        </w:rPr>
        <w:t>Adventures in the Light and Sound of God</w:t>
      </w:r>
    </w:p>
    <w:p w:rsidR="00C359AC" w:rsidRPr="00395E5D" w:rsidRDefault="00C359AC" w:rsidP="00C359AC">
      <w:pPr>
        <w:jc w:val="center"/>
        <w:rPr>
          <w:rFonts w:ascii="Arial Narrow" w:hAnsi="Arial Narrow" w:cs="Arial"/>
          <w:sz w:val="20"/>
        </w:rPr>
      </w:pPr>
    </w:p>
    <w:p w:rsidR="00C359AC" w:rsidRPr="00F3338D" w:rsidRDefault="00C359AC" w:rsidP="00F3338D">
      <w:pPr>
        <w:jc w:val="center"/>
        <w:rPr>
          <w:rFonts w:ascii="Arial Narrow" w:hAnsi="Arial Narrow" w:cs="Arial"/>
          <w:b/>
          <w:sz w:val="32"/>
          <w:szCs w:val="32"/>
        </w:rPr>
      </w:pPr>
      <w:r w:rsidRPr="00395E5D">
        <w:rPr>
          <w:rFonts w:ascii="Arial Narrow" w:hAnsi="Arial Narrow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0CAE" wp14:editId="77700F5A">
                <wp:simplePos x="0" y="0"/>
                <wp:positionH relativeFrom="margin">
                  <wp:posOffset>-161925</wp:posOffset>
                </wp:positionH>
                <wp:positionV relativeFrom="paragraph">
                  <wp:posOffset>579755</wp:posOffset>
                </wp:positionV>
                <wp:extent cx="7162800" cy="1362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9DB7D" id="Rectangle 4" o:spid="_x0000_s1026" style="position:absolute;margin-left:-12.75pt;margin-top:45.65pt;width:564pt;height:107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B+nQIAAKkFAAAOAAAAZHJzL2Uyb0RvYy54bWysVNtu2zAMfR+wfxD0vtrO0suMOkXQosOA&#10;ri3aDn1WZCk2IImapNz29aMkx826YgOG5UERRfKQPCZ5frHViqyF8z2YhlZHJSXCcGh7s2zot6fr&#10;D2eU+MBMyxQY0dCd8PRi9v7d+cbWYgIdqFY4giDG1xvb0C4EWxeF553QzB+BFQaVEpxmAUW3LFrH&#10;NoiuVTEpy5NiA661DrjwHl+vspLOEr6Ugoc7Kb0IRDUUcwvpdOlcxLOYnbN66Zjtej6kwf4hC816&#10;g0FHqCsWGFm5/jco3XMHHmQ44qALkLLnItWA1VTlq2oeO2ZFqgXJ8Xakyf8/WH67vnekbxs6pcQw&#10;jZ/oAUljZqkEmUZ6NtbXaPVo790gebzGWrfS6fiPVZBtonQ3Uiq2gXB8PK1OJmclMs9RV308mZSn&#10;xxG1eHG3zofPAjSJl4Y6DJ+oZOsbH7Lp3iRGM3DdK4XvrFYmnh5U38a3JMTGEZfKkTXDT75YVglL&#10;rfRXaPPbcYm/IYfUZ9E8ZXSAhPlF9CJWn+tNt7BTIkd+EBJpwwonKcAIlGMwzoUJObbvWCv+FloZ&#10;BIzIEgsZsQeAX2vaY2dqBvvoKlK/j87lnxLLzqNHigwmjM66N+DeAlBY1RA52+9JytRElhbQ7rCp&#10;HORp85Zf9/hpb5gP98zheGE74MoId3hIBZuGwnCjpAP34633aI9dj1pKNjiuDfXfV8wJStQXg/Pw&#10;qZpO43wnYXp8OkHBHWoWhxqz0peA7VHhcrI8XaN9UPurdKCfcbPMY1RUMcMxdkN5cHvhMuQ1gruJ&#10;i/k8meFMWxZuzKPlETyyGlv3afvMnB36O+Bo3MJ+tFn9qs2zbfQ0MF8FkH2agRdeB75xH6SeHXZX&#10;XDiHcrJ62bCznwAAAP//AwBQSwMEFAAGAAgAAAAhAJ8Z/dLgAAAACwEAAA8AAABkcnMvZG93bnJl&#10;di54bWxMj8FOwzAMhu9IvENkJG5b2k6dRqk7ITQOQ3Bg24Fj2pi2onGqJFvL25Od4Gj70+/vL7ez&#10;GcSFnO8tI6TLBARxY3XPLcLp+LLYgPBBsVaDZUL4IQ/b6vamVIW2E3/Q5RBaEUPYFwqhC2EspPRN&#10;R0b5pR2J4+3LOqNCHF0rtVNTDDeDzJJkLY3qOX7o1EjPHTXfh7NBaNZOv7lX/Z7VR72b3Odpv+cd&#10;4v3d/PQIItAc/mC46kd1qKJTbc+svRgQFlmeRxThIV2BuAJpksVNjbBK8g3IqpT/O1S/AAAA//8D&#10;AFBLAQItABQABgAIAAAAIQC2gziS/gAAAOEBAAATAAAAAAAAAAAAAAAAAAAAAABbQ29udGVudF9U&#10;eXBlc10ueG1sUEsBAi0AFAAGAAgAAAAhADj9If/WAAAAlAEAAAsAAAAAAAAAAAAAAAAALwEAAF9y&#10;ZWxzLy5yZWxzUEsBAi0AFAAGAAgAAAAhAB5U0H6dAgAAqQUAAA4AAAAAAAAAAAAAAAAALgIAAGRy&#10;cy9lMm9Eb2MueG1sUEsBAi0AFAAGAAgAAAAhAJ8Z/dLgAAAACwEAAA8AAAAAAAAAAAAAAAAA9wQA&#10;AGRycy9kb3ducmV2LnhtbFBLBQYAAAAABAAEAPMAAAAEBgAAAAA=&#10;" filled="f" strokecolor="#7f7f7f [1612]" strokeweight="1pt">
                <w10:wrap anchorx="margin"/>
              </v:rect>
            </w:pict>
          </mc:Fallback>
        </mc:AlternateContent>
      </w:r>
      <w:r w:rsidR="00697230" w:rsidRPr="003741F5">
        <w:rPr>
          <w:rFonts w:ascii="Arial Narrow" w:hAnsi="Arial Narrow" w:cs="Arial"/>
          <w:color w:val="A6A6A6" w:themeColor="background1" w:themeShade="A6"/>
          <w:sz w:val="24"/>
        </w:rPr>
        <w:t xml:space="preserve">Date: </w:t>
      </w:r>
      <w:r w:rsidR="00697230" w:rsidRPr="003741F5">
        <w:rPr>
          <w:rFonts w:ascii="Arial Narrow" w:hAnsi="Arial Narrow" w:cs="Arial"/>
          <w:color w:val="A6A6A6" w:themeColor="background1" w:themeShade="A6"/>
          <w:sz w:val="32"/>
          <w:szCs w:val="32"/>
        </w:rPr>
        <w:t>_________________</w:t>
      </w:r>
      <w:r w:rsidR="00697230" w:rsidRPr="008C76DF">
        <w:rPr>
          <w:rFonts w:ascii="Arial Narrow" w:hAnsi="Arial Narrow" w:cs="Arial"/>
          <w:sz w:val="32"/>
          <w:szCs w:val="32"/>
        </w:rPr>
        <w:br/>
      </w:r>
      <w:r w:rsidR="00DD1375" w:rsidRPr="007B6411">
        <w:rPr>
          <w:rFonts w:ascii="Arial Narrow" w:hAnsi="Arial Narrow" w:cs="Arial"/>
          <w:b/>
          <w:color w:val="0070C0"/>
          <w:sz w:val="32"/>
          <w:szCs w:val="32"/>
        </w:rPr>
        <w:t>Ages 11-13</w:t>
      </w:r>
    </w:p>
    <w:p w:rsidR="00C359AC" w:rsidRPr="00395E5D" w:rsidRDefault="00C359AC" w:rsidP="00C359AC">
      <w:pPr>
        <w:rPr>
          <w:rFonts w:ascii="Arial Narrow" w:hAnsi="Arial Narrow" w:cs="Arial"/>
          <w:b/>
          <w:sz w:val="24"/>
          <w:szCs w:val="32"/>
        </w:rPr>
        <w:sectPr w:rsidR="00C359AC" w:rsidRPr="00395E5D" w:rsidSect="009936DD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359AC" w:rsidRPr="00395E5D" w:rsidRDefault="00C359AC" w:rsidP="00C359AC">
      <w:pPr>
        <w:ind w:right="-540"/>
        <w:rPr>
          <w:rFonts w:ascii="Arial" w:hAnsi="Arial" w:cs="Arial"/>
          <w:sz w:val="24"/>
          <w:szCs w:val="32"/>
        </w:rPr>
      </w:pPr>
      <w:r w:rsidRPr="00395E5D">
        <w:rPr>
          <w:rFonts w:ascii="Arial Narrow" w:hAnsi="Arial Narrow" w:cs="Arial"/>
          <w:b/>
          <w:sz w:val="24"/>
          <w:szCs w:val="32"/>
        </w:rPr>
        <w:t>When</w:t>
      </w:r>
      <w:r w:rsidRPr="00395E5D">
        <w:rPr>
          <w:rFonts w:ascii="Arial Narrow" w:hAnsi="Arial Narrow" w:cs="Arial"/>
          <w:b/>
          <w:sz w:val="24"/>
          <w:szCs w:val="32"/>
        </w:rPr>
        <w:br/>
      </w:r>
    </w:p>
    <w:p w:rsidR="00C359AC" w:rsidRPr="00A7041C" w:rsidRDefault="00C359AC" w:rsidP="00C359AC">
      <w:pPr>
        <w:ind w:left="360"/>
        <w:rPr>
          <w:rFonts w:ascii="Arial" w:hAnsi="Arial" w:cs="Arial"/>
          <w:sz w:val="24"/>
          <w:szCs w:val="32"/>
        </w:rPr>
      </w:pPr>
      <w:r w:rsidRPr="00395E5D">
        <w:rPr>
          <w:rFonts w:ascii="Arial Narrow" w:hAnsi="Arial Narrow" w:cs="Arial"/>
          <w:b/>
          <w:sz w:val="24"/>
          <w:szCs w:val="32"/>
        </w:rPr>
        <w:t>Where</w:t>
      </w:r>
      <w:r w:rsidRPr="00395E5D">
        <w:rPr>
          <w:rFonts w:ascii="Arial Narrow" w:hAnsi="Arial Narrow" w:cs="Arial"/>
          <w:b/>
          <w:sz w:val="24"/>
          <w:szCs w:val="32"/>
        </w:rPr>
        <w:br/>
      </w:r>
    </w:p>
    <w:p w:rsidR="00C359AC" w:rsidRPr="00395E5D" w:rsidRDefault="00C359AC" w:rsidP="00C359AC">
      <w:pPr>
        <w:rPr>
          <w:rFonts w:ascii="Arial Narrow" w:hAnsi="Arial Narrow" w:cs="Arial"/>
          <w:b/>
          <w:sz w:val="24"/>
          <w:szCs w:val="32"/>
        </w:rPr>
        <w:sectPr w:rsidR="00C359AC" w:rsidRPr="00395E5D" w:rsidSect="009936D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359AC" w:rsidRPr="00395E5D" w:rsidRDefault="00C359AC" w:rsidP="00C359AC">
      <w:pPr>
        <w:rPr>
          <w:rFonts w:ascii="Arial Narrow" w:hAnsi="Arial Narrow" w:cs="Arial"/>
          <w:b/>
          <w:sz w:val="24"/>
          <w:szCs w:val="32"/>
        </w:rPr>
      </w:pPr>
      <w:r w:rsidRPr="00395E5D">
        <w:rPr>
          <w:rFonts w:ascii="Arial Narrow" w:hAnsi="Arial Narrow" w:cs="Arial"/>
          <w:b/>
          <w:sz w:val="24"/>
          <w:szCs w:val="32"/>
        </w:rPr>
        <w:t>Program Description</w:t>
      </w:r>
      <w:r w:rsidRPr="00395E5D">
        <w:rPr>
          <w:rFonts w:ascii="Arial" w:hAnsi="Arial" w:cs="Arial"/>
          <w:b/>
          <w:sz w:val="24"/>
          <w:szCs w:val="32"/>
        </w:rPr>
        <w:br/>
      </w:r>
      <w:proofErr w:type="gramStart"/>
      <w:r w:rsidR="0025235C">
        <w:rPr>
          <w:rFonts w:ascii="Arial" w:hAnsi="Arial" w:cs="Arial"/>
          <w:sz w:val="24"/>
          <w:szCs w:val="32"/>
        </w:rPr>
        <w:t>Did</w:t>
      </w:r>
      <w:proofErr w:type="gramEnd"/>
      <w:r w:rsidR="0025235C">
        <w:rPr>
          <w:rFonts w:ascii="Arial" w:hAnsi="Arial" w:cs="Arial"/>
          <w:sz w:val="24"/>
          <w:szCs w:val="32"/>
        </w:rPr>
        <w:t xml:space="preserve"> you know the Light and Sound are ways God speaks to you? You can experience the Light and Sound for yourself. Open your inner eyes and ears</w:t>
      </w:r>
      <w:r w:rsidR="00E605E1">
        <w:rPr>
          <w:rFonts w:ascii="Arial" w:hAnsi="Arial" w:cs="Arial"/>
          <w:sz w:val="24"/>
          <w:szCs w:val="32"/>
        </w:rPr>
        <w:t>,</w:t>
      </w:r>
      <w:r w:rsidR="0025235C">
        <w:rPr>
          <w:rFonts w:ascii="Arial" w:hAnsi="Arial" w:cs="Arial"/>
          <w:sz w:val="24"/>
          <w:szCs w:val="32"/>
        </w:rPr>
        <w:t xml:space="preserve"> and have fun exploring this awesome spiritual secret!</w:t>
      </w:r>
    </w:p>
    <w:p w:rsidR="00C359AC" w:rsidRDefault="00C359AC" w:rsidP="00C359AC">
      <w:pPr>
        <w:rPr>
          <w:rFonts w:ascii="Arial Narrow" w:hAnsi="Arial Narrow" w:cs="Arial"/>
          <w:b/>
          <w:sz w:val="24"/>
          <w:szCs w:val="32"/>
        </w:rPr>
      </w:pPr>
    </w:p>
    <w:p w:rsidR="00C359AC" w:rsidRPr="00395E5D" w:rsidRDefault="00C359AC" w:rsidP="00C359AC">
      <w:pPr>
        <w:rPr>
          <w:rFonts w:ascii="Arial Narrow" w:hAnsi="Arial Narrow" w:cs="Arial"/>
          <w:color w:val="808080" w:themeColor="background1" w:themeShade="80"/>
          <w:sz w:val="24"/>
          <w:szCs w:val="32"/>
        </w:rPr>
      </w:pPr>
      <w:r w:rsidRPr="00395E5D">
        <w:rPr>
          <w:rFonts w:ascii="Arial Narrow" w:hAnsi="Arial Narrow" w:cs="Arial"/>
          <w:b/>
          <w:sz w:val="24"/>
          <w:szCs w:val="32"/>
        </w:rPr>
        <w:t xml:space="preserve">Spiritual Purpose and Benefits </w:t>
      </w:r>
    </w:p>
    <w:p w:rsidR="00B630A7" w:rsidRPr="00B630A7" w:rsidRDefault="00B630A7" w:rsidP="00B630A7">
      <w:pPr>
        <w:pStyle w:val="ListParagraph"/>
        <w:numPr>
          <w:ilvl w:val="0"/>
          <w:numId w:val="8"/>
        </w:numPr>
        <w:rPr>
          <w:rFonts w:ascii="Arial Narrow" w:hAnsi="Arial Narrow" w:cs="Arial"/>
          <w:b/>
          <w:sz w:val="24"/>
          <w:szCs w:val="32"/>
        </w:rPr>
      </w:pPr>
      <w:r>
        <w:rPr>
          <w:rFonts w:ascii="Arial" w:hAnsi="Arial" w:cs="Arial"/>
          <w:sz w:val="24"/>
          <w:szCs w:val="24"/>
        </w:rPr>
        <w:t xml:space="preserve">Youth </w:t>
      </w:r>
      <w:sdt>
        <w:sdtPr>
          <w:rPr>
            <w:rFonts w:ascii="Arial" w:hAnsi="Arial" w:cs="Arial"/>
            <w:sz w:val="24"/>
            <w:szCs w:val="24"/>
          </w:rPr>
          <w:id w:val="-1175654317"/>
          <w:placeholder>
            <w:docPart w:val="689222993EDD47CCA0EAFD5381E27B6D"/>
          </w:placeholder>
        </w:sdtPr>
        <w:sdtEndPr/>
        <w:sdtContent>
          <w:r w:rsidR="0016602D">
            <w:rPr>
              <w:rFonts w:ascii="Arial" w:hAnsi="Arial" w:cs="Arial"/>
              <w:sz w:val="24"/>
              <w:szCs w:val="24"/>
            </w:rPr>
            <w:t>explore</w:t>
          </w:r>
          <w:r>
            <w:rPr>
              <w:rFonts w:ascii="Arial" w:hAnsi="Arial" w:cs="Arial"/>
              <w:sz w:val="24"/>
              <w:szCs w:val="24"/>
            </w:rPr>
            <w:t xml:space="preserve"> what the Light and Sound of God </w:t>
          </w:r>
          <w:r w:rsidR="003F61F4">
            <w:rPr>
              <w:rFonts w:ascii="Arial" w:hAnsi="Arial" w:cs="Arial"/>
              <w:sz w:val="24"/>
              <w:szCs w:val="24"/>
            </w:rPr>
            <w:t xml:space="preserve">means and </w:t>
          </w:r>
          <w:r w:rsidR="00925A5E">
            <w:rPr>
              <w:rFonts w:ascii="Arial" w:hAnsi="Arial" w:cs="Arial"/>
              <w:sz w:val="24"/>
              <w:szCs w:val="24"/>
            </w:rPr>
            <w:t xml:space="preserve">learn </w:t>
          </w:r>
          <w:r w:rsidR="003F61F4">
            <w:rPr>
              <w:rFonts w:ascii="Arial" w:hAnsi="Arial" w:cs="Arial"/>
              <w:sz w:val="24"/>
              <w:szCs w:val="24"/>
            </w:rPr>
            <w:t xml:space="preserve">that </w:t>
          </w:r>
          <w:proofErr w:type="gramStart"/>
          <w:r w:rsidR="003F61F4">
            <w:rPr>
              <w:rFonts w:ascii="Arial" w:hAnsi="Arial" w:cs="Arial"/>
              <w:sz w:val="24"/>
              <w:szCs w:val="24"/>
            </w:rPr>
            <w:t>I</w:t>
          </w:r>
          <w:r>
            <w:rPr>
              <w:rFonts w:ascii="Arial" w:hAnsi="Arial" w:cs="Arial"/>
              <w:sz w:val="24"/>
              <w:szCs w:val="24"/>
            </w:rPr>
            <w:t>t</w:t>
          </w:r>
          <w:proofErr w:type="gramEnd"/>
          <w:r>
            <w:rPr>
              <w:rFonts w:ascii="Arial" w:hAnsi="Arial" w:cs="Arial"/>
              <w:sz w:val="24"/>
              <w:szCs w:val="24"/>
            </w:rPr>
            <w:t xml:space="preserve"> is the Voice of God, the ECK. </w:t>
          </w:r>
        </w:sdtContent>
      </w:sdt>
    </w:p>
    <w:p w:rsidR="00C359AC" w:rsidRPr="00A7041C" w:rsidRDefault="00C359AC" w:rsidP="00C359AC">
      <w:pPr>
        <w:pStyle w:val="ListParagraph"/>
        <w:numPr>
          <w:ilvl w:val="0"/>
          <w:numId w:val="8"/>
        </w:numPr>
        <w:rPr>
          <w:rFonts w:ascii="Arial Narrow" w:hAnsi="Arial Narrow" w:cs="Arial"/>
          <w:b/>
          <w:sz w:val="24"/>
          <w:szCs w:val="32"/>
        </w:rPr>
      </w:pPr>
      <w:r>
        <w:rPr>
          <w:rFonts w:ascii="Arial" w:hAnsi="Arial" w:cs="Arial"/>
          <w:sz w:val="24"/>
          <w:szCs w:val="24"/>
        </w:rPr>
        <w:t xml:space="preserve">Youth </w:t>
      </w:r>
      <w:r w:rsidR="00B630A7">
        <w:rPr>
          <w:rFonts w:ascii="Arial" w:hAnsi="Arial" w:cs="Arial"/>
          <w:sz w:val="24"/>
          <w:szCs w:val="24"/>
        </w:rPr>
        <w:t>have fun exploring</w:t>
      </w:r>
      <w:r w:rsidRPr="00967342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4"/>
            <w:szCs w:val="24"/>
          </w:rPr>
          <w:id w:val="1073544431"/>
          <w:placeholder>
            <w:docPart w:val="82C3DB3334984E37AC8D5F5A66C41A19"/>
          </w:placeholder>
        </w:sdtPr>
        <w:sdtEndPr>
          <w:rPr>
            <w:color w:val="auto"/>
          </w:rPr>
        </w:sdtEndPr>
        <w:sdtContent>
          <w:r w:rsidR="00B630A7" w:rsidRPr="00B630A7">
            <w:rPr>
              <w:rFonts w:ascii="Arial" w:hAnsi="Arial" w:cs="Arial"/>
              <w:sz w:val="24"/>
              <w:szCs w:val="24"/>
            </w:rPr>
            <w:t>many</w:t>
          </w:r>
          <w:r w:rsidR="003F61F4">
            <w:rPr>
              <w:rFonts w:ascii="Arial" w:hAnsi="Arial" w:cs="Arial"/>
              <w:sz w:val="24"/>
              <w:szCs w:val="24"/>
            </w:rPr>
            <w:t xml:space="preserve"> ways they</w:t>
          </w:r>
          <w:r w:rsidR="00B630A7" w:rsidRPr="00B630A7">
            <w:rPr>
              <w:rFonts w:ascii="Arial" w:hAnsi="Arial" w:cs="Arial"/>
              <w:sz w:val="24"/>
              <w:szCs w:val="24"/>
            </w:rPr>
            <w:t xml:space="preserve"> can experience the Light and Sound and the benefits of doing so, including more love, joy, and </w:t>
          </w:r>
          <w:r w:rsidR="005012AB">
            <w:rPr>
              <w:rFonts w:ascii="Arial" w:hAnsi="Arial" w:cs="Arial"/>
              <w:sz w:val="24"/>
              <w:szCs w:val="24"/>
            </w:rPr>
            <w:t xml:space="preserve">inner </w:t>
          </w:r>
          <w:r w:rsidR="00B630A7" w:rsidRPr="00B630A7">
            <w:rPr>
              <w:rFonts w:ascii="Arial" w:hAnsi="Arial" w:cs="Arial"/>
              <w:sz w:val="24"/>
              <w:szCs w:val="24"/>
            </w:rPr>
            <w:t>guidance.</w:t>
          </w:r>
        </w:sdtContent>
      </w:sdt>
    </w:p>
    <w:p w:rsidR="00C359AC" w:rsidRDefault="00C359AC" w:rsidP="00C359AC">
      <w:pPr>
        <w:rPr>
          <w:rFonts w:ascii="Arial Narrow" w:hAnsi="Arial Narrow" w:cs="Arial"/>
          <w:b/>
          <w:sz w:val="24"/>
          <w:szCs w:val="32"/>
        </w:rPr>
      </w:pPr>
    </w:p>
    <w:p w:rsidR="006A4394" w:rsidRPr="00F66404" w:rsidRDefault="00C359AC" w:rsidP="00F66404">
      <w:pPr>
        <w:rPr>
          <w:rFonts w:ascii="Arial Narrow" w:hAnsi="Arial Narrow" w:cs="Arial"/>
          <w:b/>
          <w:sz w:val="24"/>
          <w:szCs w:val="32"/>
        </w:rPr>
      </w:pPr>
      <w:r w:rsidRPr="00A7041C">
        <w:rPr>
          <w:rFonts w:ascii="Arial Narrow" w:hAnsi="Arial Narrow" w:cs="Arial"/>
          <w:b/>
          <w:sz w:val="24"/>
          <w:szCs w:val="32"/>
        </w:rPr>
        <w:t>Program Overview</w:t>
      </w:r>
    </w:p>
    <w:p w:rsidR="006A4394" w:rsidRPr="00A7041C" w:rsidRDefault="006A439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 w:rsidRPr="00A7041C">
        <w:rPr>
          <w:rFonts w:ascii="Arial" w:hAnsi="Arial" w:cs="Arial"/>
          <w:sz w:val="24"/>
          <w:szCs w:val="32"/>
        </w:rPr>
        <w:t>Pre-Session Volunteer Meeting</w:t>
      </w:r>
    </w:p>
    <w:p w:rsidR="006A4394" w:rsidRPr="00A7041C" w:rsidRDefault="006A439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 w:rsidRPr="00A7041C">
        <w:rPr>
          <w:rFonts w:ascii="Arial" w:hAnsi="Arial" w:cs="Arial"/>
          <w:sz w:val="24"/>
          <w:szCs w:val="32"/>
        </w:rPr>
        <w:t xml:space="preserve">Welcome Activity – </w:t>
      </w:r>
      <w:sdt>
        <w:sdtPr>
          <w:rPr>
            <w:rFonts w:ascii="Arial" w:hAnsi="Arial" w:cs="Arial"/>
            <w:sz w:val="24"/>
            <w:szCs w:val="32"/>
          </w:rPr>
          <w:id w:val="348851011"/>
          <w:placeholder>
            <w:docPart w:val="84722B2BA4894CA693206B0321C65BB8"/>
          </w:placeholder>
        </w:sdtPr>
        <w:sdtEndPr/>
        <w:sdtContent>
          <w:r>
            <w:rPr>
              <w:rFonts w:ascii="Arial" w:hAnsi="Arial" w:cs="Arial"/>
              <w:sz w:val="24"/>
              <w:szCs w:val="32"/>
            </w:rPr>
            <w:t xml:space="preserve">Light and Sound Conversation Starter </w:t>
          </w:r>
        </w:sdtContent>
      </w:sdt>
    </w:p>
    <w:p w:rsidR="006A4394" w:rsidRDefault="006A439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 w:rsidRPr="00A7041C">
        <w:rPr>
          <w:rFonts w:ascii="Arial" w:hAnsi="Arial" w:cs="Arial"/>
          <w:sz w:val="24"/>
          <w:szCs w:val="32"/>
        </w:rPr>
        <w:t>HU Song and Group Meeting</w:t>
      </w:r>
    </w:p>
    <w:p w:rsidR="006A4394" w:rsidRDefault="00F6640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Fun Facts </w:t>
      </w:r>
      <w:r w:rsidR="00073308">
        <w:rPr>
          <w:rFonts w:ascii="Arial" w:hAnsi="Arial" w:cs="Arial"/>
          <w:sz w:val="24"/>
          <w:szCs w:val="32"/>
        </w:rPr>
        <w:t xml:space="preserve">and </w:t>
      </w:r>
      <w:r>
        <w:rPr>
          <w:rFonts w:ascii="Arial" w:hAnsi="Arial" w:cs="Arial"/>
          <w:sz w:val="24"/>
          <w:szCs w:val="32"/>
        </w:rPr>
        <w:t>Treasure Hunt</w:t>
      </w:r>
    </w:p>
    <w:p w:rsidR="003F61F4" w:rsidRPr="007A7290" w:rsidRDefault="00DA7395" w:rsidP="003F61F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sdt>
        <w:sdtPr>
          <w:rPr>
            <w:rFonts w:ascii="Arial" w:hAnsi="Arial" w:cs="Arial"/>
            <w:sz w:val="24"/>
            <w:szCs w:val="32"/>
          </w:rPr>
          <w:id w:val="1175376898"/>
          <w:placeholder>
            <w:docPart w:val="9089FF40DC794FF396EA1AD0BD73C014"/>
          </w:placeholder>
        </w:sdtPr>
        <w:sdtEndPr/>
        <w:sdtContent>
          <w:r w:rsidR="003F61F4">
            <w:rPr>
              <w:rFonts w:ascii="Arial" w:hAnsi="Arial" w:cs="Arial"/>
              <w:sz w:val="24"/>
              <w:szCs w:val="32"/>
            </w:rPr>
            <w:t>Choose a Spiritual Exercise Adventure</w:t>
          </w:r>
        </w:sdtContent>
      </w:sdt>
      <w:r w:rsidR="003F61F4" w:rsidRPr="00A7041C">
        <w:rPr>
          <w:rFonts w:ascii="Arial" w:hAnsi="Arial" w:cs="Arial"/>
          <w:sz w:val="24"/>
          <w:szCs w:val="32"/>
        </w:rPr>
        <w:t xml:space="preserve"> </w:t>
      </w:r>
    </w:p>
    <w:p w:rsidR="006A4394" w:rsidRDefault="003F61F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Craft: </w:t>
      </w:r>
      <w:r w:rsidR="006A4394">
        <w:rPr>
          <w:rFonts w:ascii="Arial" w:hAnsi="Arial" w:cs="Arial"/>
          <w:sz w:val="24"/>
          <w:szCs w:val="32"/>
        </w:rPr>
        <w:t>Light and Sound Mobile</w:t>
      </w:r>
    </w:p>
    <w:p w:rsidR="006A4394" w:rsidRDefault="003F61F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Backup Activity (use as needed): </w:t>
      </w:r>
      <w:r w:rsidR="004C64C3">
        <w:rPr>
          <w:rFonts w:ascii="Arial" w:hAnsi="Arial" w:cs="Arial"/>
          <w:sz w:val="24"/>
          <w:szCs w:val="32"/>
        </w:rPr>
        <w:t>ECK Sound Current</w:t>
      </w:r>
      <w:r w:rsidR="006A4394">
        <w:rPr>
          <w:rFonts w:ascii="Arial" w:hAnsi="Arial" w:cs="Arial"/>
          <w:sz w:val="24"/>
          <w:szCs w:val="32"/>
        </w:rPr>
        <w:t xml:space="preserve"> Charades</w:t>
      </w:r>
    </w:p>
    <w:p w:rsidR="006A4394" w:rsidRPr="00F66404" w:rsidRDefault="006A4394" w:rsidP="006A43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32"/>
        </w:rPr>
      </w:pPr>
      <w:r w:rsidRPr="00A7041C">
        <w:rPr>
          <w:rFonts w:ascii="Arial" w:hAnsi="Arial" w:cs="Arial"/>
          <w:sz w:val="24"/>
          <w:szCs w:val="32"/>
        </w:rPr>
        <w:t>Clean Up, Sharing, and Feedback</w:t>
      </w:r>
    </w:p>
    <w:p w:rsidR="00C359AC" w:rsidRPr="00395E5D" w:rsidRDefault="00C359AC" w:rsidP="00C359AC">
      <w:pPr>
        <w:rPr>
          <w:rFonts w:ascii="Arial" w:hAnsi="Arial" w:cs="Arial"/>
          <w:sz w:val="24"/>
          <w:szCs w:val="32"/>
        </w:rPr>
      </w:pPr>
    </w:p>
    <w:p w:rsidR="00C359AC" w:rsidRPr="00395E5D" w:rsidRDefault="00C359AC" w:rsidP="00C359AC">
      <w:pPr>
        <w:rPr>
          <w:rFonts w:ascii="Arial" w:hAnsi="Arial" w:cs="Arial"/>
          <w:sz w:val="24"/>
          <w:szCs w:val="32"/>
        </w:rPr>
      </w:pPr>
      <w:r w:rsidRPr="00395E5D">
        <w:rPr>
          <w:rFonts w:ascii="Arial" w:hAnsi="Arial" w:cs="Arial"/>
          <w:color w:val="7F7F7F" w:themeColor="text1" w:themeTint="80"/>
          <w:sz w:val="32"/>
          <w:szCs w:val="26"/>
        </w:rPr>
        <w:t>Pre-Session Volunteer Meeting</w:t>
      </w:r>
    </w:p>
    <w:p w:rsidR="00C359AC" w:rsidRPr="00395E5D" w:rsidRDefault="00C359AC" w:rsidP="00C359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</w:rPr>
      </w:pPr>
      <w:r w:rsidRPr="00395E5D">
        <w:rPr>
          <w:rFonts w:ascii="Arial" w:hAnsi="Arial" w:cs="Arial"/>
          <w:iCs/>
          <w:sz w:val="24"/>
        </w:rPr>
        <w:t>Introductions and HU Song</w:t>
      </w:r>
    </w:p>
    <w:p w:rsidR="00C359AC" w:rsidRPr="00395E5D" w:rsidRDefault="00C359AC" w:rsidP="00C359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</w:rPr>
      </w:pPr>
      <w:r w:rsidRPr="00395E5D">
        <w:rPr>
          <w:rFonts w:ascii="Arial" w:hAnsi="Arial" w:cs="Arial"/>
          <w:iCs/>
          <w:sz w:val="24"/>
        </w:rPr>
        <w:t>Brief review of volunteer roles</w:t>
      </w:r>
    </w:p>
    <w:p w:rsidR="00C359AC" w:rsidRPr="00395E5D" w:rsidRDefault="00C359AC" w:rsidP="00C359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</w:rPr>
      </w:pPr>
      <w:r w:rsidRPr="00395E5D">
        <w:rPr>
          <w:rFonts w:ascii="Arial" w:hAnsi="Arial" w:cs="Arial"/>
          <w:iCs/>
          <w:sz w:val="24"/>
        </w:rPr>
        <w:t>Safety review</w:t>
      </w:r>
    </w:p>
    <w:p w:rsidR="00C359AC" w:rsidRPr="00395E5D" w:rsidRDefault="00C359AC" w:rsidP="00C359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</w:rPr>
      </w:pPr>
      <w:r w:rsidRPr="00395E5D">
        <w:rPr>
          <w:rFonts w:ascii="Arial" w:hAnsi="Arial" w:cs="Arial"/>
          <w:iCs/>
          <w:sz w:val="24"/>
        </w:rPr>
        <w:t>Program review</w:t>
      </w:r>
    </w:p>
    <w:p w:rsidR="00C359AC" w:rsidRPr="00395E5D" w:rsidRDefault="00C359AC" w:rsidP="00C359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</w:rPr>
      </w:pPr>
      <w:r w:rsidRPr="00395E5D">
        <w:rPr>
          <w:rFonts w:ascii="Arial" w:hAnsi="Arial" w:cs="Arial"/>
          <w:iCs/>
          <w:sz w:val="24"/>
        </w:rPr>
        <w:t>Questions and answers</w:t>
      </w:r>
    </w:p>
    <w:p w:rsidR="00F66404" w:rsidRDefault="00F66404" w:rsidP="00C359AC">
      <w:pPr>
        <w:rPr>
          <w:rFonts w:ascii="Arial" w:hAnsi="Arial" w:cs="Arial"/>
        </w:rPr>
      </w:pPr>
    </w:p>
    <w:p w:rsidR="00F66404" w:rsidRDefault="00F66404" w:rsidP="00C359AC">
      <w:pPr>
        <w:rPr>
          <w:rFonts w:ascii="Arial" w:hAnsi="Arial" w:cs="Arial"/>
        </w:rPr>
      </w:pPr>
    </w:p>
    <w:p w:rsidR="00C359AC" w:rsidRPr="00395E5D" w:rsidRDefault="00C359AC" w:rsidP="00C359AC">
      <w:pPr>
        <w:rPr>
          <w:rFonts w:ascii="Arial" w:hAnsi="Arial" w:cs="Arial"/>
        </w:rPr>
      </w:pPr>
    </w:p>
    <w:p w:rsidR="00C359AC" w:rsidRDefault="00F66404" w:rsidP="00C359AC">
      <w:pPr>
        <w:tabs>
          <w:tab w:val="left" w:pos="8910"/>
        </w:tabs>
        <w:ind w:right="279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9ECFB" wp14:editId="14D5185A">
                <wp:simplePos x="0" y="0"/>
                <wp:positionH relativeFrom="margin">
                  <wp:posOffset>4816258</wp:posOffset>
                </wp:positionH>
                <wp:positionV relativeFrom="paragraph">
                  <wp:posOffset>-93945</wp:posOffset>
                </wp:positionV>
                <wp:extent cx="2204580" cy="1753644"/>
                <wp:effectExtent l="0" t="0" r="2476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580" cy="1753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936DD" w:rsidRPr="00E601EB" w:rsidRDefault="009936DD" w:rsidP="00C359AC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E601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Supplies</w:t>
                            </w:r>
                          </w:p>
                          <w:p w:rsidR="00535B61" w:rsidRDefault="00535B61" w:rsidP="00C359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Completed Conversation Starter sample, one per table</w:t>
                            </w:r>
                          </w:p>
                          <w:p w:rsidR="009936DD" w:rsidRDefault="00FE19DA" w:rsidP="00C359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Handout: Light and </w:t>
                            </w:r>
                            <w:r w:rsidR="00182D2C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Sound </w:t>
                            </w:r>
                            <w:r w:rsidR="00182D2C">
                              <w:rPr>
                                <w:rFonts w:ascii="Arial" w:hAnsi="Arial" w:cs="Arial"/>
                              </w:rPr>
                              <w:t xml:space="preserve">of God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Conversation </w:t>
                            </w:r>
                            <w:r w:rsidR="00C833CD">
                              <w:rPr>
                                <w:rFonts w:ascii="Arial" w:hAnsi="Arial" w:cs="Arial"/>
                              </w:rPr>
                              <w:t>Starter</w:t>
                            </w:r>
                          </w:p>
                          <w:p w:rsidR="009936DD" w:rsidRDefault="009936DD" w:rsidP="00C359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Markers</w:t>
                            </w:r>
                          </w:p>
                          <w:p w:rsidR="009936DD" w:rsidRDefault="00FE19DA" w:rsidP="00C359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Scissors</w:t>
                            </w:r>
                          </w:p>
                          <w:p w:rsidR="009936DD" w:rsidRPr="006624CE" w:rsidRDefault="009936DD" w:rsidP="00FE19DA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9EC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25pt;margin-top:-7.4pt;width:173.6pt;height:13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CdWwIAAMYEAAAOAAAAZHJzL2Uyb0RvYy54bWysVE2P2jAQvVfqf7B8Lwmfu0WEFWVFVYnu&#10;rgTVno3jkEi2x7UNCf31HTvhY7c9VeVgxjPD88ybN8weGiXJUVhXgc5ov5dSIjSHvNL7jP7Yrj7d&#10;U+I80zmToEVGT8LRh/nHD7PaTMUASpC5sARBtJvWJqOl92aaJI6XQjHXAyM0Bguwinm82n2SW1Yj&#10;upLJIE0nSQ02Nxa4cA69j22QziN+UQjun4vCCU9kRrE2H08bz104k/mMTfeWmbLiXRnsH6pQrNL4&#10;6AXqkXlGDrb6A0pV3IKDwvc4qASKouIi9oDd9NN33WxKZkTsBclx5kKT+3+w/On4YkmVZ3RIiWYK&#10;R7QVjSdfoCHDwE5t3BSTNgbTfINunPLZ79AZmm4Kq8I3tkMwjjyfLtwGMI7OwSAdje8xxDHWvxsP&#10;J6NRwEmuPzfW+a8CFAlGRi0OL3LKjmvn29RzSnjNgazyVSVlvATBiKW05Mhw1NLHIhH8TZbUpM7o&#10;ZDhOI/CbWJTcFWG378cceVDfIW9Rxyl+uqIv6bGFGyR8U2p0BuJagoLlm13TsbmD/IRkWmjF6Axf&#10;Vdjwmjn/wiyqD0nCjfLPeBQSsGDoLEpKsL/+5g/5KAqMUlKjmjPqfh6YFZTIbxrl8rk/GgX5x8to&#10;fDfAi72N7G4j+qCWgCz2cXcNj2bI9/JsFhbUKy7eIryKIaY5vp1RfzaXvt0xXFwuFouYhII3zK/1&#10;xvAAHaYWxrltXpk13cw9yuUJzrpn03ejb3PDLzUsDh6KKuoiENyy2vGOyxLH0i122Mbbe8y6/v3M&#10;fwMAAP//AwBQSwMEFAAGAAgAAAAhAJI0pT/iAAAADAEAAA8AAABkcnMvZG93bnJldi54bWxMj11L&#10;w0AQRd8F/8Mygm/tbkrSlphJEVGhCIK14Os2Oyax+5Hubtvor3f7pI/DHO49t1qNRrMT+dA7i5BN&#10;BTCyjVO9bRG270+TJbAQpVVSO0sI3xRgVV9fVbJU7mzf6LSJLUshNpQSoYtxKDkPTUdGhqkbyKbf&#10;p/NGxnT6lisvzyncaD4TYs6N7G1q6ORADx01+83RIOTrR9Ifz/4QuTgUP1+v+xe33iLe3oz3d8Ai&#10;jfEPhot+Uoc6Oe3c0arANMKiWBYJRZhkedpwITJRLIDtEGbzLAdeV/z/iPoXAAD//wMAUEsBAi0A&#10;FAAGAAgAAAAhALaDOJL+AAAA4QEAABMAAAAAAAAAAAAAAAAAAAAAAFtDb250ZW50X1R5cGVzXS54&#10;bWxQSwECLQAUAAYACAAAACEAOP0h/9YAAACUAQAACwAAAAAAAAAAAAAAAAAvAQAAX3JlbHMvLnJl&#10;bHNQSwECLQAUAAYACAAAACEAP8yAnVsCAADGBAAADgAAAAAAAAAAAAAAAAAuAgAAZHJzL2Uyb0Rv&#10;Yy54bWxQSwECLQAUAAYACAAAACEAkjSlP+IAAAAMAQAADwAAAAAAAAAAAAAAAAC1BAAAZHJzL2Rv&#10;d25yZXYueG1sUEsFBgAAAAAEAAQA8wAAAMQFAAAAAA==&#10;" fillcolor="white [3201]" strokecolor="#7f7f7f [1612]" strokeweight=".5pt">
                <v:textbox>
                  <w:txbxContent>
                    <w:p w:rsidR="009936DD" w:rsidRPr="00E601EB" w:rsidRDefault="009936DD" w:rsidP="00C359AC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E601EB">
                        <w:rPr>
                          <w:rFonts w:ascii="Arial" w:hAnsi="Arial" w:cs="Arial"/>
                          <w:color w:val="767171" w:themeColor="background2" w:themeShade="80"/>
                        </w:rPr>
                        <w:t>Supplies</w:t>
                      </w:r>
                    </w:p>
                    <w:p w:rsidR="00535B61" w:rsidRDefault="00535B61" w:rsidP="00C359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Completed Conversation Starter sample, one per table</w:t>
                      </w:r>
                    </w:p>
                    <w:p w:rsidR="009936DD" w:rsidRDefault="00FE19DA" w:rsidP="00C359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Handout: Light and </w:t>
                      </w:r>
                      <w:r w:rsidR="00182D2C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Sound </w:t>
                      </w:r>
                      <w:r w:rsidR="00182D2C">
                        <w:rPr>
                          <w:rFonts w:ascii="Arial" w:hAnsi="Arial" w:cs="Arial"/>
                        </w:rPr>
                        <w:t xml:space="preserve">of God </w:t>
                      </w:r>
                      <w:r>
                        <w:rPr>
                          <w:rFonts w:ascii="Arial" w:hAnsi="Arial" w:cs="Arial"/>
                        </w:rPr>
                        <w:t xml:space="preserve">Conversation </w:t>
                      </w:r>
                      <w:r w:rsidR="00C833CD">
                        <w:rPr>
                          <w:rFonts w:ascii="Arial" w:hAnsi="Arial" w:cs="Arial"/>
                        </w:rPr>
                        <w:t>Starter</w:t>
                      </w:r>
                    </w:p>
                    <w:p w:rsidR="009936DD" w:rsidRDefault="009936DD" w:rsidP="00C359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Markers</w:t>
                      </w:r>
                    </w:p>
                    <w:p w:rsidR="009936DD" w:rsidRDefault="00FE19DA" w:rsidP="00C359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Scissors</w:t>
                      </w:r>
                    </w:p>
                    <w:p w:rsidR="009936DD" w:rsidRPr="006624CE" w:rsidRDefault="009936DD" w:rsidP="00FE19DA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9AC" w:rsidRPr="00056E5F">
        <w:rPr>
          <w:rFonts w:ascii="Arial" w:hAnsi="Arial" w:cs="Arial"/>
          <w:color w:val="767171" w:themeColor="background2" w:themeShade="80"/>
          <w:sz w:val="32"/>
          <w:szCs w:val="32"/>
        </w:rPr>
        <w:t>Welcome Activity</w:t>
      </w:r>
      <w:r w:rsidR="00925A5E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182D2C">
        <w:rPr>
          <w:rFonts w:ascii="Arial" w:hAnsi="Arial" w:cs="Arial"/>
          <w:color w:val="767171" w:themeColor="background2" w:themeShade="80"/>
          <w:sz w:val="32"/>
          <w:szCs w:val="32"/>
        </w:rPr>
        <w:t>—</w:t>
      </w:r>
      <w:r w:rsidR="00C359AC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FE19DA">
        <w:rPr>
          <w:rFonts w:ascii="Arial" w:hAnsi="Arial" w:cs="Arial"/>
          <w:color w:val="767171" w:themeColor="background2" w:themeShade="80"/>
          <w:sz w:val="32"/>
          <w:szCs w:val="32"/>
        </w:rPr>
        <w:t xml:space="preserve">Light and Sound Conversation </w:t>
      </w:r>
      <w:proofErr w:type="gramStart"/>
      <w:r w:rsidR="00FE19DA">
        <w:rPr>
          <w:rFonts w:ascii="Arial" w:hAnsi="Arial" w:cs="Arial"/>
          <w:color w:val="767171" w:themeColor="background2" w:themeShade="80"/>
          <w:sz w:val="32"/>
          <w:szCs w:val="32"/>
        </w:rPr>
        <w:t>Starters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 w:rsidRPr="00FE1666">
        <w:rPr>
          <w:rFonts w:ascii="Arial" w:hAnsi="Arial" w:cs="Arial"/>
          <w:color w:val="000000" w:themeColor="text1"/>
          <w:szCs w:val="32"/>
        </w:rPr>
        <w:t>15 minutes)</w:t>
      </w:r>
    </w:p>
    <w:p w:rsidR="00C833CD" w:rsidRPr="00C833CD" w:rsidRDefault="00C359AC" w:rsidP="00C833CD">
      <w:pPr>
        <w:pStyle w:val="ListParagraph"/>
        <w:numPr>
          <w:ilvl w:val="0"/>
          <w:numId w:val="18"/>
        </w:numPr>
        <w:tabs>
          <w:tab w:val="left" w:pos="8910"/>
        </w:tabs>
        <w:ind w:right="3510"/>
        <w:rPr>
          <w:rFonts w:ascii="Arial" w:hAnsi="Arial" w:cs="Arial"/>
          <w:color w:val="767171" w:themeColor="background2" w:themeShade="80"/>
          <w:sz w:val="32"/>
          <w:szCs w:val="32"/>
        </w:rPr>
      </w:pPr>
      <w:r w:rsidRPr="00C833CD">
        <w:rPr>
          <w:rFonts w:ascii="Arial" w:hAnsi="Arial" w:cs="Arial"/>
          <w:kern w:val="2"/>
          <w:sz w:val="24"/>
          <w:szCs w:val="24"/>
        </w:rPr>
        <w:t xml:space="preserve">Group Leaders welcome youth as they arrive and </w:t>
      </w:r>
      <w:r w:rsidR="00C833CD" w:rsidRPr="00C833CD">
        <w:rPr>
          <w:rFonts w:ascii="Arial" w:hAnsi="Arial" w:cs="Arial"/>
          <w:kern w:val="2"/>
          <w:sz w:val="24"/>
          <w:szCs w:val="24"/>
        </w:rPr>
        <w:t>give them a copy of the handout.</w:t>
      </w:r>
      <w:r w:rsidRPr="00C833CD">
        <w:rPr>
          <w:rFonts w:ascii="Arial" w:hAnsi="Arial" w:cs="Arial"/>
          <w:kern w:val="2"/>
          <w:sz w:val="24"/>
          <w:szCs w:val="24"/>
        </w:rPr>
        <w:t xml:space="preserve"> </w:t>
      </w:r>
      <w:r w:rsidR="00C833CD">
        <w:rPr>
          <w:rFonts w:ascii="Arial" w:hAnsi="Arial" w:cs="Arial"/>
          <w:kern w:val="2"/>
          <w:sz w:val="24"/>
          <w:szCs w:val="24"/>
        </w:rPr>
        <w:t xml:space="preserve">Show youth a completed activity sample. </w:t>
      </w:r>
    </w:p>
    <w:p w:rsidR="00C359AC" w:rsidRPr="00C833CD" w:rsidRDefault="00C833CD" w:rsidP="00C833CD">
      <w:pPr>
        <w:pStyle w:val="ListParagraph"/>
        <w:numPr>
          <w:ilvl w:val="0"/>
          <w:numId w:val="18"/>
        </w:numPr>
        <w:tabs>
          <w:tab w:val="left" w:pos="8910"/>
        </w:tabs>
        <w:ind w:right="351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Youth can color the words, numbers, shapes, and spaces as they like. Then the</w:t>
      </w:r>
      <w:r w:rsidR="003F61F4">
        <w:rPr>
          <w:rFonts w:ascii="Arial" w:hAnsi="Arial" w:cs="Arial"/>
          <w:sz w:val="24"/>
          <w:szCs w:val="32"/>
        </w:rPr>
        <w:t>y</w:t>
      </w:r>
      <w:r>
        <w:rPr>
          <w:rFonts w:ascii="Arial" w:hAnsi="Arial" w:cs="Arial"/>
          <w:sz w:val="24"/>
          <w:szCs w:val="32"/>
        </w:rPr>
        <w:t xml:space="preserve"> cut out the large square on the dotted line. </w:t>
      </w:r>
    </w:p>
    <w:p w:rsidR="00C833CD" w:rsidRPr="003F61F4" w:rsidRDefault="00C833CD" w:rsidP="00CB311E">
      <w:pPr>
        <w:pStyle w:val="ListParagraph"/>
        <w:numPr>
          <w:ilvl w:val="0"/>
          <w:numId w:val="18"/>
        </w:numPr>
        <w:ind w:right="9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 xml:space="preserve">Show youth how to fold the conversation starter, following the steps available here: </w:t>
      </w:r>
    </w:p>
    <w:p w:rsidR="00BD2EB4" w:rsidRPr="00BD2EB4" w:rsidRDefault="00DA7395" w:rsidP="00165AE0">
      <w:pPr>
        <w:pStyle w:val="ListParagraph"/>
        <w:ind w:right="90"/>
        <w:rPr>
          <w:rFonts w:ascii="Arial" w:hAnsi="Arial" w:cs="Arial"/>
          <w:color w:val="767171" w:themeColor="background2" w:themeShade="80"/>
          <w:sz w:val="32"/>
          <w:szCs w:val="32"/>
        </w:rPr>
      </w:pPr>
      <w:hyperlink r:id="rId8" w:history="1">
        <w:r w:rsidR="00BD2EB4" w:rsidRPr="00464E29">
          <w:rPr>
            <w:rStyle w:val="Hyperlink"/>
            <w:rFonts w:ascii="Arial" w:hAnsi="Arial" w:cs="Arial"/>
            <w:sz w:val="24"/>
            <w:szCs w:val="32"/>
          </w:rPr>
          <w:t>https://www.youtube.com/watch?v=jEHSSllIv1g</w:t>
        </w:r>
      </w:hyperlink>
      <w:r w:rsidR="00BD2EB4">
        <w:rPr>
          <w:rFonts w:ascii="Arial" w:hAnsi="Arial" w:cs="Arial"/>
          <w:sz w:val="24"/>
          <w:szCs w:val="32"/>
        </w:rPr>
        <w:t xml:space="preserve"> </w:t>
      </w:r>
    </w:p>
    <w:p w:rsidR="00C833CD" w:rsidRPr="00C833CD" w:rsidRDefault="00C833CD" w:rsidP="00CB311E">
      <w:pPr>
        <w:pStyle w:val="ListParagraph"/>
        <w:numPr>
          <w:ilvl w:val="0"/>
          <w:numId w:val="18"/>
        </w:numPr>
        <w:ind w:right="9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Youth can use the conversation starter in pairs or small groups by following these steps:</w:t>
      </w:r>
    </w:p>
    <w:p w:rsidR="007226F6" w:rsidRPr="007226F6" w:rsidRDefault="00FB638E" w:rsidP="00CB311E">
      <w:pPr>
        <w:pStyle w:val="ListParagraph"/>
        <w:numPr>
          <w:ilvl w:val="1"/>
          <w:numId w:val="18"/>
        </w:numPr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noProof/>
          <w:sz w:val="24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5593116</wp:posOffset>
            </wp:positionH>
            <wp:positionV relativeFrom="paragraph">
              <wp:posOffset>173798</wp:posOffset>
            </wp:positionV>
            <wp:extent cx="1095861" cy="1108640"/>
            <wp:effectExtent l="0" t="6350" r="3175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50522_10334704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4"/>
                    <a:stretch/>
                  </pic:blipFill>
                  <pic:spPr bwMode="auto">
                    <a:xfrm rot="5400000">
                      <a:off x="0" y="0"/>
                      <a:ext cx="1095861" cy="110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6F6" w:rsidRPr="007226F6">
        <w:rPr>
          <w:rFonts w:ascii="Arial" w:hAnsi="Arial" w:cs="Arial"/>
          <w:sz w:val="24"/>
          <w:szCs w:val="32"/>
        </w:rPr>
        <w:t xml:space="preserve">Everyone introduces themselves. </w:t>
      </w:r>
    </w:p>
    <w:p w:rsidR="00C833CD" w:rsidRPr="00C833CD" w:rsidRDefault="00C833CD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 xml:space="preserve">Hold the conversation starter </w:t>
      </w:r>
      <w:r w:rsidR="00A37F9F">
        <w:rPr>
          <w:rFonts w:ascii="Arial" w:hAnsi="Arial" w:cs="Arial"/>
          <w:sz w:val="24"/>
          <w:szCs w:val="32"/>
        </w:rPr>
        <w:t>a</w:t>
      </w:r>
      <w:r w:rsidR="003F61F4">
        <w:rPr>
          <w:rFonts w:ascii="Arial" w:hAnsi="Arial" w:cs="Arial"/>
          <w:sz w:val="24"/>
          <w:szCs w:val="32"/>
        </w:rPr>
        <w:t>s shown in the photo to the right</w:t>
      </w:r>
      <w:r w:rsidR="00A37F9F">
        <w:rPr>
          <w:rFonts w:ascii="Arial" w:hAnsi="Arial" w:cs="Arial"/>
          <w:sz w:val="24"/>
          <w:szCs w:val="32"/>
        </w:rPr>
        <w:t xml:space="preserve">. </w:t>
      </w:r>
    </w:p>
    <w:p w:rsidR="00A37F9F" w:rsidRPr="00A37F9F" w:rsidRDefault="00C833CD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 xml:space="preserve">Invite your conversation partner </w:t>
      </w:r>
      <w:r w:rsidR="003F61F4">
        <w:rPr>
          <w:rFonts w:ascii="Arial" w:hAnsi="Arial" w:cs="Arial"/>
          <w:sz w:val="24"/>
          <w:szCs w:val="32"/>
        </w:rPr>
        <w:t>to choose one of the four words written on the outside squares.</w:t>
      </w:r>
    </w:p>
    <w:p w:rsidR="00A37F9F" w:rsidRPr="00A37F9F" w:rsidRDefault="008855DD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noProof/>
          <w:sz w:val="24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5632450</wp:posOffset>
            </wp:positionH>
            <wp:positionV relativeFrom="paragraph">
              <wp:posOffset>389255</wp:posOffset>
            </wp:positionV>
            <wp:extent cx="1007043" cy="1134082"/>
            <wp:effectExtent l="0" t="635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50522_10335401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8" r="3820"/>
                    <a:stretch/>
                  </pic:blipFill>
                  <pic:spPr bwMode="auto">
                    <a:xfrm rot="5400000">
                      <a:off x="0" y="0"/>
                      <a:ext cx="1007043" cy="1134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F9F">
        <w:rPr>
          <w:rFonts w:ascii="Arial" w:hAnsi="Arial" w:cs="Arial"/>
          <w:sz w:val="24"/>
          <w:szCs w:val="32"/>
        </w:rPr>
        <w:t>Spell that word</w:t>
      </w:r>
      <w:r w:rsidR="003F61F4">
        <w:rPr>
          <w:rFonts w:ascii="Arial" w:hAnsi="Arial" w:cs="Arial"/>
          <w:sz w:val="24"/>
          <w:szCs w:val="32"/>
        </w:rPr>
        <w:t xml:space="preserve"> out loud, one letter at a time</w:t>
      </w:r>
      <w:r w:rsidR="00A37F9F">
        <w:rPr>
          <w:rFonts w:ascii="Arial" w:hAnsi="Arial" w:cs="Arial"/>
          <w:sz w:val="24"/>
          <w:szCs w:val="32"/>
        </w:rPr>
        <w:t>. As you say each letter</w:t>
      </w:r>
      <w:r w:rsidR="003F61F4">
        <w:rPr>
          <w:rFonts w:ascii="Arial" w:hAnsi="Arial" w:cs="Arial"/>
          <w:sz w:val="24"/>
          <w:szCs w:val="32"/>
        </w:rPr>
        <w:t xml:space="preserve"> (for example L-I-G-H-T)</w:t>
      </w:r>
      <w:r w:rsidR="00F50AB3">
        <w:rPr>
          <w:rFonts w:ascii="Arial" w:hAnsi="Arial" w:cs="Arial"/>
          <w:sz w:val="24"/>
          <w:szCs w:val="32"/>
        </w:rPr>
        <w:t>,</w:t>
      </w:r>
      <w:r w:rsidR="00A37F9F">
        <w:rPr>
          <w:rFonts w:ascii="Arial" w:hAnsi="Arial" w:cs="Arial"/>
          <w:sz w:val="24"/>
          <w:szCs w:val="32"/>
        </w:rPr>
        <w:t xml:space="preserve"> open and then close</w:t>
      </w:r>
      <w:r w:rsidR="003F61F4">
        <w:rPr>
          <w:rFonts w:ascii="Arial" w:hAnsi="Arial" w:cs="Arial"/>
          <w:sz w:val="24"/>
          <w:szCs w:val="32"/>
        </w:rPr>
        <w:t xml:space="preserve"> the</w:t>
      </w:r>
      <w:r w:rsidR="00A37F9F">
        <w:rPr>
          <w:rFonts w:ascii="Arial" w:hAnsi="Arial" w:cs="Arial"/>
          <w:sz w:val="24"/>
          <w:szCs w:val="32"/>
        </w:rPr>
        <w:t xml:space="preserve"> four corners.</w:t>
      </w:r>
      <w:r w:rsidR="003F61F4">
        <w:rPr>
          <w:rFonts w:ascii="Arial" w:hAnsi="Arial" w:cs="Arial"/>
          <w:sz w:val="24"/>
          <w:szCs w:val="32"/>
        </w:rPr>
        <w:t xml:space="preserve"> O</w:t>
      </w:r>
      <w:r w:rsidR="00A37F9F">
        <w:rPr>
          <w:rFonts w:ascii="Arial" w:hAnsi="Arial" w:cs="Arial"/>
          <w:sz w:val="24"/>
          <w:szCs w:val="32"/>
        </w:rPr>
        <w:t>pen the top and bottom</w:t>
      </w:r>
      <w:r w:rsidR="003F61F4">
        <w:rPr>
          <w:rFonts w:ascii="Arial" w:hAnsi="Arial" w:cs="Arial"/>
          <w:sz w:val="24"/>
          <w:szCs w:val="32"/>
        </w:rPr>
        <w:t xml:space="preserve"> for the first letter, then right and left for </w:t>
      </w:r>
      <w:r w:rsidR="00A37F9F">
        <w:rPr>
          <w:rFonts w:ascii="Arial" w:hAnsi="Arial" w:cs="Arial"/>
          <w:sz w:val="24"/>
          <w:szCs w:val="32"/>
        </w:rPr>
        <w:t xml:space="preserve">the next letter, and so on. </w:t>
      </w:r>
    </w:p>
    <w:p w:rsidR="00C833CD" w:rsidRPr="00A37F9F" w:rsidRDefault="003F61F4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Keep your Conversation Starter</w:t>
      </w:r>
      <w:r w:rsidR="00A37F9F">
        <w:rPr>
          <w:rFonts w:ascii="Arial" w:hAnsi="Arial" w:cs="Arial"/>
          <w:sz w:val="24"/>
          <w:szCs w:val="32"/>
        </w:rPr>
        <w:t xml:space="preserve"> held open when you say the last letter.</w:t>
      </w:r>
    </w:p>
    <w:p w:rsidR="00BD6B46" w:rsidRPr="00BD6B46" w:rsidRDefault="003F61F4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Invite your conve</w:t>
      </w:r>
      <w:r w:rsidR="00A37F9F" w:rsidRPr="00BD6B46">
        <w:rPr>
          <w:rFonts w:ascii="Arial" w:hAnsi="Arial" w:cs="Arial"/>
          <w:sz w:val="24"/>
          <w:szCs w:val="32"/>
        </w:rPr>
        <w:t>rsation</w:t>
      </w:r>
      <w:r w:rsidR="00F50AB3">
        <w:rPr>
          <w:rFonts w:ascii="Arial" w:hAnsi="Arial" w:cs="Arial"/>
          <w:sz w:val="24"/>
          <w:szCs w:val="32"/>
        </w:rPr>
        <w:t xml:space="preserve"> partner</w:t>
      </w:r>
      <w:r w:rsidR="00A37F9F" w:rsidRPr="00BD6B46">
        <w:rPr>
          <w:rFonts w:ascii="Arial" w:hAnsi="Arial" w:cs="Arial"/>
          <w:sz w:val="24"/>
          <w:szCs w:val="32"/>
        </w:rPr>
        <w:t xml:space="preserve"> to choose </w:t>
      </w:r>
      <w:r>
        <w:rPr>
          <w:rFonts w:ascii="Arial" w:hAnsi="Arial" w:cs="Arial"/>
          <w:sz w:val="24"/>
          <w:szCs w:val="32"/>
        </w:rPr>
        <w:t>one of the numbers that are visible on the inside triangles.</w:t>
      </w:r>
    </w:p>
    <w:p w:rsidR="00BD6B46" w:rsidRPr="00BD6B46" w:rsidRDefault="008855DD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noProof/>
          <w:sz w:val="24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5567148</wp:posOffset>
            </wp:positionH>
            <wp:positionV relativeFrom="paragraph">
              <wp:posOffset>53340</wp:posOffset>
            </wp:positionV>
            <wp:extent cx="1117062" cy="1166812"/>
            <wp:effectExtent l="0" t="5715" r="127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50522_10335108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73" r="-1"/>
                    <a:stretch/>
                  </pic:blipFill>
                  <pic:spPr bwMode="auto">
                    <a:xfrm rot="5400000">
                      <a:off x="0" y="0"/>
                      <a:ext cx="1117062" cy="1166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F9F" w:rsidRPr="00BD6B46">
        <w:rPr>
          <w:rFonts w:ascii="Arial" w:hAnsi="Arial" w:cs="Arial"/>
          <w:sz w:val="24"/>
          <w:szCs w:val="32"/>
        </w:rPr>
        <w:t xml:space="preserve">Count out loud up to the </w:t>
      </w:r>
      <w:r w:rsidR="00BD6B46">
        <w:rPr>
          <w:rFonts w:ascii="Arial" w:hAnsi="Arial" w:cs="Arial"/>
          <w:sz w:val="24"/>
          <w:szCs w:val="32"/>
        </w:rPr>
        <w:t xml:space="preserve">chosen </w:t>
      </w:r>
      <w:r w:rsidR="00A37F9F" w:rsidRPr="00BD6B46">
        <w:rPr>
          <w:rFonts w:ascii="Arial" w:hAnsi="Arial" w:cs="Arial"/>
          <w:sz w:val="24"/>
          <w:szCs w:val="32"/>
        </w:rPr>
        <w:t>number, while opening and closing the</w:t>
      </w:r>
      <w:r w:rsidR="003F61F4">
        <w:rPr>
          <w:rFonts w:ascii="Arial" w:hAnsi="Arial" w:cs="Arial"/>
          <w:sz w:val="24"/>
          <w:szCs w:val="32"/>
        </w:rPr>
        <w:t xml:space="preserve"> C</w:t>
      </w:r>
      <w:r w:rsidR="00A37F9F" w:rsidRPr="00BD6B46">
        <w:rPr>
          <w:rFonts w:ascii="Arial" w:hAnsi="Arial" w:cs="Arial"/>
          <w:sz w:val="24"/>
          <w:szCs w:val="32"/>
        </w:rPr>
        <w:t>onvers</w:t>
      </w:r>
      <w:r w:rsidR="003F61F4">
        <w:rPr>
          <w:rFonts w:ascii="Arial" w:hAnsi="Arial" w:cs="Arial"/>
          <w:sz w:val="24"/>
          <w:szCs w:val="32"/>
        </w:rPr>
        <w:t>ation S</w:t>
      </w:r>
      <w:r w:rsidR="00A37F9F" w:rsidRPr="00BD6B46">
        <w:rPr>
          <w:rFonts w:ascii="Arial" w:hAnsi="Arial" w:cs="Arial"/>
          <w:sz w:val="24"/>
          <w:szCs w:val="32"/>
        </w:rPr>
        <w:t>tarter</w:t>
      </w:r>
      <w:r w:rsidR="00BD6B46">
        <w:rPr>
          <w:rFonts w:ascii="Arial" w:hAnsi="Arial" w:cs="Arial"/>
          <w:sz w:val="24"/>
          <w:szCs w:val="32"/>
        </w:rPr>
        <w:t xml:space="preserve"> for each number</w:t>
      </w:r>
      <w:r w:rsidR="003F61F4">
        <w:rPr>
          <w:rFonts w:ascii="Arial" w:hAnsi="Arial" w:cs="Arial"/>
          <w:sz w:val="24"/>
          <w:szCs w:val="32"/>
        </w:rPr>
        <w:t xml:space="preserve"> you say</w:t>
      </w:r>
      <w:r w:rsidR="00BD6B46">
        <w:rPr>
          <w:rFonts w:ascii="Arial" w:hAnsi="Arial" w:cs="Arial"/>
          <w:sz w:val="24"/>
          <w:szCs w:val="32"/>
        </w:rPr>
        <w:t>.</w:t>
      </w:r>
    </w:p>
    <w:p w:rsidR="00A37F9F" w:rsidRPr="00BD6B46" w:rsidRDefault="00A37F9F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 w:rsidRPr="00BD6B46">
        <w:rPr>
          <w:rFonts w:ascii="Arial" w:hAnsi="Arial" w:cs="Arial"/>
          <w:sz w:val="24"/>
          <w:szCs w:val="32"/>
        </w:rPr>
        <w:t xml:space="preserve">Keep it held open when you say the last number. </w:t>
      </w:r>
    </w:p>
    <w:p w:rsidR="00A37F9F" w:rsidRPr="00A37F9F" w:rsidRDefault="00A37F9F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Invi</w:t>
      </w:r>
      <w:r w:rsidR="003F61F4">
        <w:rPr>
          <w:rFonts w:ascii="Arial" w:hAnsi="Arial" w:cs="Arial"/>
          <w:sz w:val="24"/>
          <w:szCs w:val="32"/>
        </w:rPr>
        <w:t>te you</w:t>
      </w:r>
      <w:r w:rsidR="00DA7395">
        <w:rPr>
          <w:rFonts w:ascii="Arial" w:hAnsi="Arial" w:cs="Arial"/>
          <w:sz w:val="24"/>
          <w:szCs w:val="32"/>
        </w:rPr>
        <w:t>r</w:t>
      </w:r>
      <w:bookmarkStart w:id="0" w:name="_GoBack"/>
      <w:bookmarkEnd w:id="0"/>
      <w:r w:rsidR="003F61F4">
        <w:rPr>
          <w:rFonts w:ascii="Arial" w:hAnsi="Arial" w:cs="Arial"/>
          <w:sz w:val="24"/>
          <w:szCs w:val="32"/>
        </w:rPr>
        <w:t xml:space="preserve"> conversation partner to again c</w:t>
      </w:r>
      <w:r>
        <w:rPr>
          <w:rFonts w:ascii="Arial" w:hAnsi="Arial" w:cs="Arial"/>
          <w:sz w:val="24"/>
          <w:szCs w:val="32"/>
        </w:rPr>
        <w:t xml:space="preserve">hoose a visible number. </w:t>
      </w:r>
      <w:r w:rsidR="003F61F4">
        <w:rPr>
          <w:rFonts w:ascii="Arial" w:hAnsi="Arial" w:cs="Arial"/>
          <w:sz w:val="24"/>
          <w:szCs w:val="32"/>
        </w:rPr>
        <w:t>Then unfold the tab with that number on it.</w:t>
      </w:r>
    </w:p>
    <w:p w:rsidR="00A37F9F" w:rsidRPr="00A37F9F" w:rsidRDefault="00A37F9F" w:rsidP="00F50AB3">
      <w:pPr>
        <w:pStyle w:val="ListParagraph"/>
        <w:numPr>
          <w:ilvl w:val="1"/>
          <w:numId w:val="18"/>
        </w:numPr>
        <w:ind w:right="2880"/>
        <w:rPr>
          <w:rFonts w:ascii="Arial" w:hAnsi="Arial" w:cs="Arial"/>
          <w:color w:val="767171" w:themeColor="background2" w:themeShade="80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 xml:space="preserve">Read the </w:t>
      </w:r>
      <w:r w:rsidR="003F61F4">
        <w:rPr>
          <w:rFonts w:ascii="Arial" w:hAnsi="Arial" w:cs="Arial"/>
          <w:sz w:val="24"/>
          <w:szCs w:val="32"/>
        </w:rPr>
        <w:t xml:space="preserve">question </w:t>
      </w:r>
      <w:r>
        <w:rPr>
          <w:rFonts w:ascii="Arial" w:hAnsi="Arial" w:cs="Arial"/>
          <w:sz w:val="24"/>
          <w:szCs w:val="32"/>
        </w:rPr>
        <w:t xml:space="preserve">that goes with the </w:t>
      </w:r>
      <w:r w:rsidR="003F61F4">
        <w:rPr>
          <w:rFonts w:ascii="Arial" w:hAnsi="Arial" w:cs="Arial"/>
          <w:sz w:val="24"/>
          <w:szCs w:val="32"/>
        </w:rPr>
        <w:t>number they chose. Then i</w:t>
      </w:r>
      <w:r>
        <w:rPr>
          <w:rFonts w:ascii="Arial" w:hAnsi="Arial" w:cs="Arial"/>
          <w:sz w:val="24"/>
          <w:szCs w:val="32"/>
        </w:rPr>
        <w:t>nvite your conversation partner to respond</w:t>
      </w:r>
      <w:r w:rsidR="003F61F4">
        <w:rPr>
          <w:rFonts w:ascii="Arial" w:hAnsi="Arial" w:cs="Arial"/>
          <w:sz w:val="24"/>
          <w:szCs w:val="32"/>
        </w:rPr>
        <w:t xml:space="preserve">, and share your own answer to the question. </w:t>
      </w:r>
      <w:r w:rsidR="00024FF7">
        <w:rPr>
          <w:rFonts w:ascii="Arial" w:hAnsi="Arial" w:cs="Arial"/>
          <w:sz w:val="24"/>
          <w:szCs w:val="32"/>
        </w:rPr>
        <w:t xml:space="preserve"> </w:t>
      </w:r>
    </w:p>
    <w:p w:rsidR="00C359AC" w:rsidRDefault="00C359AC" w:rsidP="00C359AC">
      <w:pPr>
        <w:tabs>
          <w:tab w:val="left" w:pos="8910"/>
        </w:tabs>
        <w:ind w:right="2790"/>
        <w:rPr>
          <w:rFonts w:ascii="Arial" w:hAnsi="Arial" w:cs="Arial"/>
        </w:rPr>
      </w:pPr>
    </w:p>
    <w:p w:rsidR="00C359AC" w:rsidRPr="00B73965" w:rsidRDefault="00C359AC" w:rsidP="00C359AC">
      <w:pPr>
        <w:tabs>
          <w:tab w:val="left" w:pos="8910"/>
        </w:tabs>
        <w:ind w:right="2790"/>
        <w:rPr>
          <w:rFonts w:ascii="Arial" w:hAnsi="Arial" w:cs="Arial"/>
          <w:color w:val="767171" w:themeColor="background2" w:themeShade="80"/>
          <w:sz w:val="32"/>
          <w:szCs w:val="32"/>
        </w:rPr>
      </w:pPr>
      <w:r w:rsidRPr="00B73965">
        <w:rPr>
          <w:rFonts w:ascii="Arial" w:hAnsi="Arial" w:cs="Arial"/>
          <w:color w:val="767171" w:themeColor="background2" w:themeShade="80"/>
          <w:sz w:val="32"/>
          <w:szCs w:val="32"/>
        </w:rPr>
        <w:t xml:space="preserve">Welcome, HU Song, and Group </w:t>
      </w:r>
      <w:proofErr w:type="gramStart"/>
      <w:r w:rsidRPr="00B73965">
        <w:rPr>
          <w:rFonts w:ascii="Arial" w:hAnsi="Arial" w:cs="Arial"/>
          <w:color w:val="767171" w:themeColor="background2" w:themeShade="80"/>
          <w:sz w:val="32"/>
          <w:szCs w:val="32"/>
        </w:rPr>
        <w:t>Meeting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 w:rsidRPr="00FE1666">
        <w:rPr>
          <w:rFonts w:ascii="Arial" w:hAnsi="Arial" w:cs="Arial"/>
          <w:color w:val="000000" w:themeColor="text1"/>
          <w:szCs w:val="32"/>
        </w:rPr>
        <w:t>15 minutes)</w:t>
      </w:r>
    </w:p>
    <w:p w:rsidR="00C359AC" w:rsidRPr="00395E5D" w:rsidRDefault="00C359AC" w:rsidP="00C359AC">
      <w:pPr>
        <w:tabs>
          <w:tab w:val="left" w:pos="720"/>
        </w:tabs>
        <w:spacing w:line="240" w:lineRule="auto"/>
        <w:ind w:left="720" w:hanging="720"/>
        <w:contextualSpacing/>
        <w:rPr>
          <w:rFonts w:ascii="Arial" w:hAnsi="Arial" w:cs="Arial"/>
          <w:kern w:val="2"/>
          <w:sz w:val="24"/>
          <w:szCs w:val="24"/>
        </w:rPr>
      </w:pPr>
      <w:r w:rsidRPr="00395E5D">
        <w:rPr>
          <w:rFonts w:ascii="Arial" w:eastAsia="Times New Roman" w:hAnsi="Arial" w:cs="Arial"/>
          <w:sz w:val="24"/>
          <w:szCs w:val="24"/>
        </w:rPr>
        <w:t xml:space="preserve"> </w:t>
      </w:r>
      <w:r w:rsidRPr="00395E5D">
        <w:rPr>
          <w:rFonts w:ascii="Arial" w:eastAsia="Times New Roman" w:hAnsi="Arial" w:cs="Arial"/>
          <w:sz w:val="40"/>
          <w:szCs w:val="24"/>
        </w:rPr>
        <w:t xml:space="preserve"> </w:t>
      </w:r>
      <w:r w:rsidRPr="00395E5D">
        <w:rPr>
          <w:rFonts w:ascii="Arial" w:eastAsia="Times New Roman" w:hAnsi="Arial" w:cs="Arial"/>
          <w:sz w:val="40"/>
          <w:szCs w:val="24"/>
        </w:rPr>
        <w:sym w:font="Wingdings" w:char="F032"/>
      </w:r>
      <w:r w:rsidRPr="00395E5D">
        <w:rPr>
          <w:rFonts w:ascii="Arial" w:eastAsia="Times New Roman" w:hAnsi="Arial" w:cs="Arial"/>
          <w:sz w:val="40"/>
          <w:szCs w:val="24"/>
        </w:rPr>
        <w:t xml:space="preserve">  </w:t>
      </w:r>
      <w:r w:rsidRPr="00395E5D">
        <w:rPr>
          <w:rFonts w:ascii="Arial" w:hAnsi="Arial" w:cs="Arial"/>
          <w:bCs/>
          <w:kern w:val="2"/>
          <w:sz w:val="24"/>
          <w:szCs w:val="24"/>
        </w:rPr>
        <w:t>Note to Group Leaders:</w:t>
      </w:r>
      <w:r w:rsidRPr="00395E5D">
        <w:rPr>
          <w:rFonts w:ascii="Arial" w:hAnsi="Arial" w:cs="Arial"/>
          <w:kern w:val="2"/>
          <w:sz w:val="24"/>
          <w:szCs w:val="24"/>
        </w:rPr>
        <w:t xml:space="preserve"> </w:t>
      </w:r>
      <w:r w:rsidRPr="00395E5D">
        <w:rPr>
          <w:rFonts w:ascii="Arial" w:hAnsi="Arial" w:cs="Arial"/>
          <w:kern w:val="1"/>
          <w:sz w:val="24"/>
          <w:szCs w:val="24"/>
        </w:rPr>
        <w:t>Please sit with youth during the large group HU and Guidelines/Rules.</w:t>
      </w:r>
    </w:p>
    <w:p w:rsidR="00C359AC" w:rsidRPr="00395E5D" w:rsidRDefault="00C359AC" w:rsidP="00C359AC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 w:rsidRPr="00395E5D">
        <w:rPr>
          <w:rFonts w:ascii="Arial" w:hAnsi="Arial" w:cs="Arial"/>
          <w:kern w:val="2"/>
          <w:sz w:val="24"/>
          <w:szCs w:val="24"/>
        </w:rPr>
        <w:t xml:space="preserve">Youth and volunteers come together in a large circle.  </w:t>
      </w:r>
    </w:p>
    <w:p w:rsidR="00C359AC" w:rsidRPr="00395E5D" w:rsidRDefault="00C359AC" w:rsidP="00C359AC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 w:rsidRPr="00395E5D">
        <w:rPr>
          <w:rFonts w:ascii="Arial" w:hAnsi="Arial" w:cs="Arial"/>
          <w:kern w:val="2"/>
          <w:sz w:val="24"/>
          <w:szCs w:val="24"/>
        </w:rPr>
        <w:t xml:space="preserve">The Room Leader welcomes the youth. </w:t>
      </w:r>
    </w:p>
    <w:p w:rsidR="00D65279" w:rsidRPr="00D65279" w:rsidRDefault="00C359AC" w:rsidP="00DE07D1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 w:rsidRPr="00F66404">
        <w:rPr>
          <w:rFonts w:ascii="Arial" w:hAnsi="Arial" w:cs="Arial"/>
          <w:kern w:val="2"/>
          <w:sz w:val="24"/>
          <w:szCs w:val="24"/>
        </w:rPr>
        <w:t xml:space="preserve">Introduce the session theme: </w:t>
      </w:r>
      <w:r w:rsidR="00F66404">
        <w:rPr>
          <w:rFonts w:ascii="Arial" w:hAnsi="Arial" w:cs="Arial"/>
          <w:i/>
          <w:kern w:val="2"/>
          <w:sz w:val="24"/>
          <w:szCs w:val="24"/>
        </w:rPr>
        <w:t xml:space="preserve">You probably </w:t>
      </w:r>
      <w:r w:rsidR="003F61F4">
        <w:rPr>
          <w:rFonts w:ascii="Arial" w:hAnsi="Arial" w:cs="Arial"/>
          <w:i/>
          <w:kern w:val="2"/>
          <w:sz w:val="24"/>
          <w:szCs w:val="24"/>
        </w:rPr>
        <w:t xml:space="preserve">guessed </w:t>
      </w:r>
      <w:r w:rsidR="00F66404">
        <w:rPr>
          <w:rFonts w:ascii="Arial" w:hAnsi="Arial" w:cs="Arial"/>
          <w:i/>
          <w:kern w:val="2"/>
          <w:sz w:val="24"/>
          <w:szCs w:val="24"/>
        </w:rPr>
        <w:t>from the welcome activity that today we are talking about the Light and Sound of God. T</w:t>
      </w:r>
      <w:r w:rsidR="001B2B08">
        <w:rPr>
          <w:rFonts w:ascii="Arial" w:hAnsi="Arial" w:cs="Arial"/>
          <w:i/>
          <w:kern w:val="2"/>
          <w:sz w:val="24"/>
          <w:szCs w:val="24"/>
        </w:rPr>
        <w:t>hey are t</w:t>
      </w:r>
      <w:r w:rsidR="003F61F4">
        <w:rPr>
          <w:rFonts w:ascii="Arial" w:hAnsi="Arial" w:cs="Arial"/>
          <w:i/>
          <w:kern w:val="2"/>
          <w:sz w:val="24"/>
          <w:szCs w:val="24"/>
        </w:rPr>
        <w:t>he Voice of God</w:t>
      </w:r>
      <w:r w:rsidR="00D65279">
        <w:rPr>
          <w:rFonts w:ascii="Arial" w:hAnsi="Arial" w:cs="Arial"/>
          <w:i/>
          <w:kern w:val="2"/>
          <w:sz w:val="24"/>
          <w:szCs w:val="24"/>
        </w:rPr>
        <w:t xml:space="preserve">, </w:t>
      </w:r>
      <w:r w:rsidR="00F50AB3">
        <w:rPr>
          <w:rFonts w:ascii="Arial" w:hAnsi="Arial" w:cs="Arial"/>
          <w:i/>
          <w:kern w:val="2"/>
          <w:sz w:val="24"/>
          <w:szCs w:val="24"/>
        </w:rPr>
        <w:t>speaking</w:t>
      </w:r>
      <w:r w:rsidR="00F66404">
        <w:rPr>
          <w:rFonts w:ascii="Arial" w:hAnsi="Arial" w:cs="Arial"/>
          <w:i/>
          <w:kern w:val="2"/>
          <w:sz w:val="24"/>
          <w:szCs w:val="24"/>
        </w:rPr>
        <w:t xml:space="preserve"> to you.</w:t>
      </w:r>
    </w:p>
    <w:p w:rsidR="00D65279" w:rsidRPr="00D65279" w:rsidRDefault="00D65279" w:rsidP="00DE07D1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/>
          <w:kern w:val="2"/>
          <w:sz w:val="24"/>
          <w:szCs w:val="24"/>
        </w:rPr>
        <w:t>We are going to have fun exploring how to open our inner eyes and ears so that you can experience the Light and Sound for yourself, in your own way.</w:t>
      </w:r>
    </w:p>
    <w:p w:rsidR="00F50AB3" w:rsidRPr="00CB4CE8" w:rsidRDefault="00C359AC" w:rsidP="00CB4CE8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 w:rsidRPr="00F66404">
        <w:rPr>
          <w:rFonts w:ascii="Arial" w:hAnsi="Arial" w:cs="Arial"/>
          <w:kern w:val="2"/>
          <w:sz w:val="24"/>
          <w:szCs w:val="24"/>
        </w:rPr>
        <w:t xml:space="preserve">Explain what the HU is and how it can help us </w:t>
      </w:r>
      <w:r w:rsidR="00802D7E">
        <w:rPr>
          <w:rFonts w:ascii="Arial" w:hAnsi="Arial" w:cs="Arial"/>
          <w:kern w:val="2"/>
          <w:sz w:val="24"/>
          <w:szCs w:val="24"/>
        </w:rPr>
        <w:t>open our inner eyes and ears to the Light and Sound</w:t>
      </w:r>
      <w:r w:rsidRPr="00F6640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D65279" w:rsidRDefault="00C359AC" w:rsidP="00C359AC">
      <w:pPr>
        <w:pStyle w:val="ListParagraph"/>
        <w:numPr>
          <w:ilvl w:val="0"/>
          <w:numId w:val="3"/>
        </w:numPr>
        <w:rPr>
          <w:rFonts w:ascii="Arial" w:hAnsi="Arial" w:cs="Arial"/>
          <w:kern w:val="2"/>
          <w:sz w:val="24"/>
          <w:szCs w:val="24"/>
        </w:rPr>
      </w:pPr>
      <w:r w:rsidRPr="00395E5D">
        <w:rPr>
          <w:rFonts w:ascii="Arial" w:hAnsi="Arial" w:cs="Arial"/>
          <w:kern w:val="2"/>
          <w:sz w:val="24"/>
          <w:szCs w:val="24"/>
        </w:rPr>
        <w:lastRenderedPageBreak/>
        <w:t xml:space="preserve">Lead the group in a HU song. </w:t>
      </w:r>
      <w:r w:rsidR="00D65279">
        <w:rPr>
          <w:rFonts w:ascii="Arial" w:hAnsi="Arial" w:cs="Arial"/>
          <w:kern w:val="2"/>
          <w:sz w:val="24"/>
          <w:szCs w:val="24"/>
        </w:rPr>
        <w:t>Invite them to look for light and listen for any sounds they may see and hear.</w:t>
      </w:r>
    </w:p>
    <w:p w:rsidR="00C359AC" w:rsidRPr="00D65279" w:rsidRDefault="001B2B08" w:rsidP="00C359AC">
      <w:pPr>
        <w:pStyle w:val="ListParagraph"/>
        <w:numPr>
          <w:ilvl w:val="0"/>
          <w:numId w:val="3"/>
        </w:numPr>
        <w:rPr>
          <w:rFonts w:ascii="Arial" w:hAnsi="Arial" w:cs="Arial"/>
          <w:i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Afterwards, ask “</w:t>
      </w:r>
      <w:r w:rsidR="00D65279" w:rsidRPr="00D65279">
        <w:rPr>
          <w:rFonts w:ascii="Arial" w:hAnsi="Arial" w:cs="Arial"/>
          <w:i/>
          <w:kern w:val="2"/>
          <w:sz w:val="24"/>
          <w:szCs w:val="24"/>
        </w:rPr>
        <w:t>Did anyone have an experience they’d like to share?</w:t>
      </w:r>
      <w:r>
        <w:rPr>
          <w:rFonts w:ascii="Arial" w:hAnsi="Arial" w:cs="Arial"/>
          <w:i/>
          <w:kern w:val="2"/>
          <w:sz w:val="24"/>
          <w:szCs w:val="24"/>
        </w:rPr>
        <w:t>”</w:t>
      </w:r>
      <w:r w:rsidR="00D65279" w:rsidRPr="00D65279">
        <w:rPr>
          <w:rFonts w:ascii="Arial" w:hAnsi="Arial" w:cs="Arial"/>
          <w:i/>
          <w:kern w:val="2"/>
          <w:sz w:val="24"/>
          <w:szCs w:val="24"/>
        </w:rPr>
        <w:br/>
      </w:r>
    </w:p>
    <w:p w:rsidR="00C359AC" w:rsidRPr="00395E5D" w:rsidRDefault="00C359AC" w:rsidP="00C359AC">
      <w:pPr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Ground Rules</w:t>
      </w:r>
    </w:p>
    <w:p w:rsidR="00C359AC" w:rsidRPr="00023F33" w:rsidRDefault="00DA7009" w:rsidP="00C359A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The </w:t>
      </w:r>
      <w:r w:rsidR="00C359AC" w:rsidRPr="00023F33">
        <w:rPr>
          <w:rFonts w:ascii="Arial" w:hAnsi="Arial" w:cs="Arial"/>
          <w:kern w:val="2"/>
          <w:sz w:val="24"/>
          <w:szCs w:val="24"/>
        </w:rPr>
        <w:t xml:space="preserve">Room Leader </w:t>
      </w:r>
      <w:r w:rsidR="00802D7E">
        <w:rPr>
          <w:rFonts w:ascii="Arial" w:hAnsi="Arial" w:cs="Arial"/>
          <w:kern w:val="2"/>
          <w:sz w:val="24"/>
          <w:szCs w:val="24"/>
        </w:rPr>
        <w:t>invites youth to participate in creating</w:t>
      </w:r>
      <w:r w:rsidR="00C359AC" w:rsidRPr="00023F33">
        <w:rPr>
          <w:rFonts w:ascii="Arial" w:hAnsi="Arial" w:cs="Arial"/>
          <w:kern w:val="2"/>
          <w:sz w:val="24"/>
          <w:szCs w:val="24"/>
        </w:rPr>
        <w:t xml:space="preserve"> </w:t>
      </w:r>
      <w:r w:rsidR="00C359AC">
        <w:rPr>
          <w:rFonts w:ascii="Arial" w:hAnsi="Arial" w:cs="Arial"/>
          <w:kern w:val="2"/>
          <w:sz w:val="24"/>
          <w:szCs w:val="24"/>
        </w:rPr>
        <w:t xml:space="preserve">ground rules for </w:t>
      </w:r>
      <w:r w:rsidR="00C359AC" w:rsidRPr="00023F33">
        <w:rPr>
          <w:rFonts w:ascii="Arial" w:hAnsi="Arial" w:cs="Arial"/>
          <w:kern w:val="2"/>
          <w:sz w:val="24"/>
          <w:szCs w:val="24"/>
        </w:rPr>
        <w:t>behavior</w:t>
      </w:r>
      <w:r w:rsidR="00D65279">
        <w:rPr>
          <w:rFonts w:ascii="Arial" w:hAnsi="Arial" w:cs="Arial"/>
          <w:kern w:val="2"/>
          <w:sz w:val="24"/>
          <w:szCs w:val="24"/>
        </w:rPr>
        <w:t xml:space="preserve"> and respect</w:t>
      </w:r>
      <w:r w:rsidR="00C359AC">
        <w:rPr>
          <w:rFonts w:ascii="Arial" w:hAnsi="Arial" w:cs="Arial"/>
          <w:kern w:val="2"/>
          <w:sz w:val="24"/>
          <w:szCs w:val="24"/>
        </w:rPr>
        <w:t xml:space="preserve"> in the youth room.</w:t>
      </w:r>
      <w:r w:rsidR="00C359AC" w:rsidRPr="00023F33">
        <w:rPr>
          <w:rFonts w:ascii="Arial" w:hAnsi="Arial" w:cs="Arial"/>
          <w:kern w:val="2"/>
          <w:sz w:val="24"/>
          <w:szCs w:val="24"/>
        </w:rPr>
        <w:t xml:space="preserve"> </w:t>
      </w:r>
      <w:r w:rsidR="00802D7E">
        <w:rPr>
          <w:rFonts w:ascii="Arial" w:hAnsi="Arial" w:cs="Arial"/>
          <w:kern w:val="2"/>
          <w:sz w:val="24"/>
          <w:szCs w:val="24"/>
        </w:rPr>
        <w:t xml:space="preserve">Invite youth to help </w:t>
      </w:r>
      <w:r w:rsidR="00D65279">
        <w:rPr>
          <w:rFonts w:ascii="Arial" w:hAnsi="Arial" w:cs="Arial"/>
          <w:kern w:val="2"/>
          <w:sz w:val="24"/>
          <w:szCs w:val="24"/>
        </w:rPr>
        <w:t xml:space="preserve">come up with </w:t>
      </w:r>
      <w:r w:rsidR="00802D7E">
        <w:rPr>
          <w:rFonts w:ascii="Arial" w:hAnsi="Arial" w:cs="Arial"/>
          <w:kern w:val="2"/>
          <w:sz w:val="24"/>
          <w:szCs w:val="24"/>
        </w:rPr>
        <w:t xml:space="preserve">any missing rules by asking questions, such as, </w:t>
      </w:r>
      <w:r w:rsidR="00802D7E">
        <w:rPr>
          <w:rFonts w:ascii="Arial" w:hAnsi="Arial" w:cs="Arial"/>
          <w:i/>
          <w:kern w:val="2"/>
          <w:sz w:val="24"/>
          <w:szCs w:val="24"/>
        </w:rPr>
        <w:t>What about cell phones?</w:t>
      </w:r>
    </w:p>
    <w:p w:rsidR="00C359AC" w:rsidRDefault="00C359AC" w:rsidP="00C359A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395E5D">
        <w:rPr>
          <w:rFonts w:ascii="Arial" w:hAnsi="Arial" w:cs="Arial"/>
          <w:kern w:val="2"/>
          <w:sz w:val="24"/>
          <w:szCs w:val="24"/>
        </w:rPr>
        <w:t xml:space="preserve">Write </w:t>
      </w:r>
      <w:r w:rsidR="00D65279">
        <w:rPr>
          <w:rFonts w:ascii="Arial" w:hAnsi="Arial" w:cs="Arial"/>
          <w:kern w:val="2"/>
          <w:sz w:val="24"/>
          <w:szCs w:val="24"/>
        </w:rPr>
        <w:t>the</w:t>
      </w:r>
      <w:r w:rsidRPr="00395E5D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ground rules</w:t>
      </w:r>
      <w:r w:rsidRPr="00395E5D">
        <w:rPr>
          <w:rFonts w:ascii="Arial" w:hAnsi="Arial" w:cs="Arial"/>
          <w:kern w:val="2"/>
          <w:sz w:val="24"/>
          <w:szCs w:val="24"/>
        </w:rPr>
        <w:t xml:space="preserve"> on </w:t>
      </w:r>
      <w:r w:rsidR="00D65279">
        <w:rPr>
          <w:rFonts w:ascii="Arial" w:hAnsi="Arial" w:cs="Arial"/>
          <w:kern w:val="2"/>
          <w:sz w:val="24"/>
          <w:szCs w:val="24"/>
        </w:rPr>
        <w:t>a</w:t>
      </w:r>
      <w:r w:rsidRPr="00395E5D">
        <w:rPr>
          <w:rFonts w:ascii="Arial" w:hAnsi="Arial" w:cs="Arial"/>
          <w:kern w:val="2"/>
          <w:sz w:val="24"/>
          <w:szCs w:val="24"/>
        </w:rPr>
        <w:t xml:space="preserve"> flip chart or white board</w:t>
      </w:r>
      <w:r>
        <w:rPr>
          <w:rFonts w:ascii="Arial" w:hAnsi="Arial" w:cs="Arial"/>
          <w:kern w:val="2"/>
          <w:sz w:val="24"/>
          <w:szCs w:val="24"/>
        </w:rPr>
        <w:t>, to refer to later as needed.</w:t>
      </w:r>
    </w:p>
    <w:p w:rsidR="00F82B76" w:rsidRPr="00357AEB" w:rsidRDefault="00C359AC" w:rsidP="00357AE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B73965">
        <w:rPr>
          <w:rFonts w:ascii="Arial" w:hAnsi="Arial" w:cs="Arial"/>
          <w:i/>
          <w:kern w:val="2"/>
          <w:sz w:val="24"/>
          <w:szCs w:val="24"/>
        </w:rPr>
        <w:t>Like following the rules in a game, when everyone plays by the agreed upon rules, the game is a lot more fun!</w:t>
      </w:r>
    </w:p>
    <w:p w:rsidR="00C359AC" w:rsidRDefault="00FD57F6" w:rsidP="00C359AC">
      <w:pPr>
        <w:rPr>
          <w:rFonts w:ascii="Arial" w:hAnsi="Arial" w:cs="Arial"/>
          <w:kern w:val="2"/>
        </w:rPr>
      </w:pPr>
      <w:r w:rsidRPr="008453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632EC" wp14:editId="10AC4627">
                <wp:simplePos x="0" y="0"/>
                <wp:positionH relativeFrom="page">
                  <wp:posOffset>5586095</wp:posOffset>
                </wp:positionH>
                <wp:positionV relativeFrom="paragraph">
                  <wp:posOffset>21642</wp:posOffset>
                </wp:positionV>
                <wp:extent cx="1918970" cy="3695178"/>
                <wp:effectExtent l="0" t="0" r="2413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3695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212327" w:rsidRDefault="00212327" w:rsidP="00212327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E601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Supplies</w:t>
                            </w:r>
                          </w:p>
                          <w:p w:rsidR="00212327" w:rsidRDefault="00642076" w:rsidP="00D652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27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Handout</w:t>
                            </w:r>
                            <w:r w:rsidR="00212327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: </w:t>
                            </w:r>
                            <w:r w:rsidR="00D6527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Fun Facts A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bout the Light and Sound</w:t>
                            </w:r>
                          </w:p>
                          <w:p w:rsidR="00642076" w:rsidRDefault="00642076" w:rsidP="00D652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27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Pencils and pens</w:t>
                            </w:r>
                          </w:p>
                          <w:p w:rsidR="00642076" w:rsidRDefault="00642076" w:rsidP="00D652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27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Posters of ECK </w:t>
                            </w:r>
                            <w:r w:rsidR="00182D2C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rtwork </w:t>
                            </w:r>
                            <w:r w:rsidR="00036428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showing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the Light and Sound, hung up around the room </w:t>
                            </w:r>
                            <w:r w:rsidR="00357A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(each </w:t>
                            </w:r>
                            <w:r w:rsidR="00925A5E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with </w:t>
                            </w:r>
                            <w:r w:rsidR="00357A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an answer from the </w:t>
                            </w:r>
                            <w:r w:rsidR="00FD57F6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Fun Facts </w:t>
                            </w:r>
                            <w:r w:rsidR="00357A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handout </w:t>
                            </w:r>
                            <w:r w:rsidR="00182D2C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written on it </w:t>
                            </w:r>
                            <w:r w:rsidR="007C5178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ahead of time </w:t>
                            </w:r>
                            <w:r w:rsidR="00D03CE4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in invisible ink </w:t>
                            </w:r>
                            <w:r w:rsidR="007C5178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that can be seen </w:t>
                            </w:r>
                            <w:r w:rsidR="00D03CE4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182D2C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a UV light pen</w:t>
                            </w:r>
                            <w:r w:rsidR="00FD57F6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—see Set-up Instructions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)</w:t>
                            </w:r>
                          </w:p>
                          <w:p w:rsidR="00642076" w:rsidRPr="00642076" w:rsidRDefault="00642076" w:rsidP="00D652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 w:hanging="27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Small UV light flashlights, one for each youth</w:t>
                            </w:r>
                            <w:r w:rsidR="007C5178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7C5178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632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39.85pt;margin-top:1.7pt;width:151.1pt;height:29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PSXQIAAM0EAAAOAAAAZHJzL2Uyb0RvYy54bWysVE2P2jAQvVfqf7B8L0lYYAERVpQVVSW6&#10;uxJUezaOA5Fsj2sbEvrrO3b42t2eqnIw9sz4eebNm0weGiXJQVhXgc5p1kkpEZpDUeltTn+uF1+G&#10;lDjPdMEkaJHTo3D0Yfr506Q2Y9GFHchCWIIg2o1rk9Od92acJI7vhGKuA0ZodJZgFfN4tNuksKxG&#10;dCWTbpoOkhpsYSxw4RxaH1snnUb8shTcP5elE57InGJuPq42rpuwJtMJG28tM7uKn9Jg/5CFYpXG&#10;Ry9Qj8wzsrfVByhVcQsOSt/hoBIoy4qLWANWk6XvqlntmBGxFiTHmQtN7v/B8qfDiyVVkdM+JZop&#10;bNFaNJ58hYb0Azu1cWMMWhkM8w2asctnu0NjKLoprQr/WA5BP/J8vHAbwHi4NMqGo3t0cfTdDUb9&#10;7H4YcJLrdWOd/yZAkbDJqcXmRU7ZYel8G3oOCa85kFWxqKSMhyAYMZeWHBi2WvqYJIK/iZKa1Dkd&#10;3PXTCPzGFyV3Rdhssxgj9+oHFC1qP8XfKelLeCzhBgnflBqNgbiWoLDzzaaJNF/I20BxRE4ttJp0&#10;hi8qrHvJnH9hFkWIXOFg+WdcSgmYN5x2lOzA/v6bPcSjNtBLSY2izqn7tWdWUCK/a1TNKOv1whTE&#10;Q69/38WDvfVsbj16r+aAZGY4wobHbYj38rwtLahXnL9ZeBVdTHN8O6f+vJ37dtRwfrmYzWIQ6t4w&#10;v9QrwwN0aF7o6rp5ZdacWu9RNU9wlj8bv1NAGxtuapjtPZRVlEfguWX1RD/OTOzOab7DUN6eY9T1&#10;KzT9AwAA//8DAFBLAwQUAAYACAAAACEAbzRLoOIAAAAKAQAADwAAAGRycy9kb3ducmV2LnhtbEyP&#10;X0vDMBTF3wW/Q7iCby6tW11Xmw4RFcZA2B/wNWuubV1y0yXZVv30Zk/6eDiHc36nnA9GsxM631kS&#10;kI4SYEi1VR01Arab17scmA+SlNSWUMA3ephX11elLJQ90wpP69CwWEK+kALaEPqCc1+3aKQf2R4p&#10;ep/WGRmidA1XTp5judH8PkkeuJEdxYVW9vjcYr1fH42AyeIF9cebOwSeHLKfr/f90i62QtzeDE+P&#10;wAIO4S8MF/yIDlVk2tkjKc+0gHw6m8aogPEE2MVP83QGbCcgy7Mx8Krk/y9UvwAAAP//AwBQSwEC&#10;LQAUAAYACAAAACEAtoM4kv4AAADhAQAAEwAAAAAAAAAAAAAAAAAAAAAAW0NvbnRlbnRfVHlwZXNd&#10;LnhtbFBLAQItABQABgAIAAAAIQA4/SH/1gAAAJQBAAALAAAAAAAAAAAAAAAAAC8BAABfcmVscy8u&#10;cmVsc1BLAQItABQABgAIAAAAIQAF3sPSXQIAAM0EAAAOAAAAAAAAAAAAAAAAAC4CAABkcnMvZTJv&#10;RG9jLnhtbFBLAQItABQABgAIAAAAIQBvNEug4gAAAAoBAAAPAAAAAAAAAAAAAAAAALcEAABkcnMv&#10;ZG93bnJldi54bWxQSwUGAAAAAAQABADzAAAAxgUAAAAA&#10;" fillcolor="white [3201]" strokecolor="#7f7f7f [1612]" strokeweight=".5pt">
                <v:textbox>
                  <w:txbxContent>
                    <w:p w:rsidR="00212327" w:rsidRDefault="00212327" w:rsidP="00212327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E601EB">
                        <w:rPr>
                          <w:rFonts w:ascii="Arial" w:hAnsi="Arial" w:cs="Arial"/>
                          <w:color w:val="767171" w:themeColor="background2" w:themeShade="80"/>
                        </w:rPr>
                        <w:t>Supplies</w:t>
                      </w:r>
                    </w:p>
                    <w:p w:rsidR="00212327" w:rsidRDefault="00642076" w:rsidP="00D652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27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Handout</w:t>
                      </w:r>
                      <w:r w:rsidR="00212327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: </w:t>
                      </w:r>
                      <w:r w:rsidR="00D65279">
                        <w:rPr>
                          <w:rFonts w:ascii="Arial" w:hAnsi="Arial" w:cs="Arial"/>
                          <w:color w:val="767171" w:themeColor="background2" w:themeShade="80"/>
                        </w:rPr>
                        <w:t>Fun Facts A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bout the Light and Sound</w:t>
                      </w:r>
                    </w:p>
                    <w:p w:rsidR="00642076" w:rsidRDefault="00642076" w:rsidP="00D652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27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Pencils and pens</w:t>
                      </w:r>
                    </w:p>
                    <w:p w:rsidR="00642076" w:rsidRDefault="00642076" w:rsidP="00D652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27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Posters of ECK </w:t>
                      </w:r>
                      <w:r w:rsidR="00182D2C">
                        <w:rPr>
                          <w:rFonts w:ascii="Arial" w:hAnsi="Arial" w:cs="Arial"/>
                          <w:color w:val="767171" w:themeColor="background2" w:themeShade="8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rtwork </w:t>
                      </w:r>
                      <w:r w:rsidR="00036428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showing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the Light and Sound, hung up around the room </w:t>
                      </w:r>
                      <w:r w:rsidR="00357AEB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(each </w:t>
                      </w:r>
                      <w:r w:rsidR="00925A5E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with </w:t>
                      </w:r>
                      <w:r w:rsidR="00357AEB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an answer from the </w:t>
                      </w:r>
                      <w:r w:rsidR="00FD57F6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Fun Facts </w:t>
                      </w:r>
                      <w:r w:rsidR="00357AEB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handout </w:t>
                      </w:r>
                      <w:r w:rsidR="00182D2C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written on it </w:t>
                      </w:r>
                      <w:r w:rsidR="007C5178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ahead of time </w:t>
                      </w:r>
                      <w:r w:rsidR="00D03CE4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in invisible ink </w:t>
                      </w:r>
                      <w:r w:rsidR="007C5178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that can be seen </w:t>
                      </w:r>
                      <w:r w:rsidR="00D03CE4">
                        <w:rPr>
                          <w:rFonts w:ascii="Arial" w:hAnsi="Arial" w:cs="Arial"/>
                          <w:color w:val="767171" w:themeColor="background2" w:themeShade="80"/>
                        </w:rPr>
                        <w:t>with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</w:t>
                      </w:r>
                      <w:r w:rsidR="00182D2C">
                        <w:rPr>
                          <w:rFonts w:ascii="Arial" w:hAnsi="Arial" w:cs="Arial"/>
                          <w:color w:val="767171" w:themeColor="background2" w:themeShade="8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a UV light pen</w:t>
                      </w:r>
                      <w:r w:rsidR="00FD57F6">
                        <w:rPr>
                          <w:rFonts w:ascii="Arial" w:hAnsi="Arial" w:cs="Arial"/>
                          <w:color w:val="767171" w:themeColor="background2" w:themeShade="80"/>
                        </w:rPr>
                        <w:t>—see Set-up Instructions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)</w:t>
                      </w:r>
                    </w:p>
                    <w:p w:rsidR="00642076" w:rsidRPr="00642076" w:rsidRDefault="00642076" w:rsidP="00D652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 w:hanging="27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Small UV light flashlights, one for each youth</w:t>
                      </w:r>
                      <w:r w:rsidR="007C5178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</w:t>
                      </w:r>
                      <w:r w:rsidR="007C5178">
                        <w:rPr>
                          <w:rFonts w:ascii="Arial" w:hAnsi="Arial" w:cs="Arial"/>
                          <w:color w:val="767171" w:themeColor="background2" w:themeShade="80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2B76" w:rsidRDefault="00F82B76" w:rsidP="00F82B76">
      <w:pPr>
        <w:ind w:right="2250"/>
        <w:rPr>
          <w:rFonts w:ascii="Arial" w:hAnsi="Arial" w:cs="Arial"/>
          <w:color w:val="767171" w:themeColor="background2" w:themeShade="80"/>
          <w:sz w:val="32"/>
          <w:szCs w:val="26"/>
        </w:rPr>
      </w:pPr>
      <w:r>
        <w:rPr>
          <w:rFonts w:ascii="Arial" w:hAnsi="Arial" w:cs="Arial"/>
          <w:color w:val="767171" w:themeColor="background2" w:themeShade="80"/>
          <w:sz w:val="32"/>
          <w:szCs w:val="26"/>
        </w:rPr>
        <w:t xml:space="preserve">Fun Facts </w:t>
      </w:r>
      <w:r w:rsidR="00AF6FD3">
        <w:rPr>
          <w:rFonts w:ascii="Arial" w:hAnsi="Arial" w:cs="Arial"/>
          <w:color w:val="767171" w:themeColor="background2" w:themeShade="80"/>
          <w:sz w:val="32"/>
          <w:szCs w:val="26"/>
        </w:rPr>
        <w:t xml:space="preserve">and Treasure </w:t>
      </w:r>
      <w:proofErr w:type="gramStart"/>
      <w:r w:rsidR="00AF6FD3">
        <w:rPr>
          <w:rFonts w:ascii="Arial" w:hAnsi="Arial" w:cs="Arial"/>
          <w:color w:val="767171" w:themeColor="background2" w:themeShade="80"/>
          <w:sz w:val="32"/>
          <w:szCs w:val="26"/>
        </w:rPr>
        <w:t>Hunt</w:t>
      </w:r>
      <w:r w:rsidR="000612CB">
        <w:rPr>
          <w:rFonts w:ascii="Arial" w:hAnsi="Arial" w:cs="Arial"/>
          <w:color w:val="767171" w:themeColor="background2" w:themeShade="80"/>
          <w:sz w:val="32"/>
          <w:szCs w:val="26"/>
        </w:rPr>
        <w:t xml:space="preserve"> 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>
        <w:rPr>
          <w:rFonts w:ascii="Arial" w:hAnsi="Arial" w:cs="Arial"/>
          <w:color w:val="000000" w:themeColor="text1"/>
          <w:szCs w:val="32"/>
        </w:rPr>
        <w:t>30</w:t>
      </w:r>
      <w:r w:rsidR="000612CB" w:rsidRPr="00FE1666">
        <w:rPr>
          <w:rFonts w:ascii="Arial" w:hAnsi="Arial" w:cs="Arial"/>
          <w:color w:val="000000" w:themeColor="text1"/>
          <w:szCs w:val="32"/>
        </w:rPr>
        <w:t xml:space="preserve"> minutes)</w:t>
      </w:r>
    </w:p>
    <w:p w:rsidR="00AF6FD3" w:rsidRPr="00F23ADF" w:rsidRDefault="00AF6FD3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 w:rsidRPr="00F23ADF">
        <w:rPr>
          <w:rFonts w:ascii="Arial" w:hAnsi="Arial" w:cs="Arial"/>
          <w:sz w:val="24"/>
          <w:szCs w:val="32"/>
        </w:rPr>
        <w:t xml:space="preserve">The Activity Leader introduces the activity: </w:t>
      </w:r>
      <w:r w:rsidR="00D65279">
        <w:rPr>
          <w:rFonts w:ascii="Arial" w:hAnsi="Arial" w:cs="Arial"/>
          <w:i/>
          <w:sz w:val="24"/>
          <w:szCs w:val="32"/>
        </w:rPr>
        <w:t xml:space="preserve">We’re going to do a cool activity to discover some </w:t>
      </w:r>
      <w:r w:rsidRPr="00F23ADF">
        <w:rPr>
          <w:rFonts w:ascii="Arial" w:hAnsi="Arial" w:cs="Arial"/>
          <w:i/>
          <w:sz w:val="24"/>
          <w:szCs w:val="32"/>
        </w:rPr>
        <w:t>fun facts about the Light and Sound</w:t>
      </w:r>
      <w:r w:rsidR="00925A5E">
        <w:rPr>
          <w:rFonts w:ascii="Arial" w:hAnsi="Arial" w:cs="Arial"/>
          <w:i/>
          <w:sz w:val="24"/>
          <w:szCs w:val="32"/>
        </w:rPr>
        <w:t xml:space="preserve"> of God</w:t>
      </w:r>
      <w:r w:rsidRPr="00F23ADF">
        <w:rPr>
          <w:rFonts w:ascii="Arial" w:hAnsi="Arial" w:cs="Arial"/>
          <w:i/>
          <w:sz w:val="24"/>
          <w:szCs w:val="32"/>
        </w:rPr>
        <w:t xml:space="preserve">. </w:t>
      </w:r>
      <w:r w:rsidR="00F23ADF">
        <w:rPr>
          <w:rFonts w:ascii="Arial" w:hAnsi="Arial" w:cs="Arial"/>
          <w:i/>
          <w:sz w:val="24"/>
          <w:szCs w:val="32"/>
        </w:rPr>
        <w:t>You can</w:t>
      </w:r>
      <w:r w:rsidRPr="00F23ADF">
        <w:rPr>
          <w:rFonts w:ascii="Arial" w:hAnsi="Arial" w:cs="Arial"/>
          <w:i/>
          <w:sz w:val="24"/>
          <w:szCs w:val="32"/>
        </w:rPr>
        <w:t xml:space="preserve"> work by yourself or with a</w:t>
      </w:r>
      <w:r w:rsidR="00F23ADF">
        <w:rPr>
          <w:rFonts w:ascii="Arial" w:hAnsi="Arial" w:cs="Arial"/>
          <w:i/>
          <w:sz w:val="24"/>
          <w:szCs w:val="32"/>
        </w:rPr>
        <w:t xml:space="preserve"> friend. </w:t>
      </w:r>
      <w:r w:rsidRPr="00F23ADF">
        <w:rPr>
          <w:rFonts w:ascii="Arial" w:hAnsi="Arial" w:cs="Arial"/>
          <w:i/>
          <w:sz w:val="24"/>
          <w:szCs w:val="32"/>
        </w:rPr>
        <w:t xml:space="preserve"> </w:t>
      </w:r>
    </w:p>
    <w:p w:rsidR="00AF6FD3" w:rsidRPr="00AF6FD3" w:rsidRDefault="00AF6FD3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 w:rsidRPr="00AF6FD3">
        <w:rPr>
          <w:rFonts w:ascii="Arial" w:hAnsi="Arial" w:cs="Arial"/>
          <w:sz w:val="24"/>
          <w:szCs w:val="32"/>
        </w:rPr>
        <w:t xml:space="preserve">Youth sit at tables. Group Leaders give youth the </w:t>
      </w:r>
      <w:r w:rsidR="00D65279">
        <w:rPr>
          <w:rFonts w:ascii="Arial" w:hAnsi="Arial" w:cs="Arial"/>
          <w:sz w:val="24"/>
          <w:szCs w:val="32"/>
        </w:rPr>
        <w:t xml:space="preserve">Fun Facts </w:t>
      </w:r>
      <w:r w:rsidRPr="00AF6FD3">
        <w:rPr>
          <w:rFonts w:ascii="Arial" w:hAnsi="Arial" w:cs="Arial"/>
          <w:sz w:val="24"/>
          <w:szCs w:val="32"/>
        </w:rPr>
        <w:t xml:space="preserve">handout. </w:t>
      </w:r>
      <w:r>
        <w:rPr>
          <w:rFonts w:ascii="Arial" w:hAnsi="Arial" w:cs="Arial"/>
          <w:sz w:val="24"/>
          <w:szCs w:val="32"/>
        </w:rPr>
        <w:t xml:space="preserve">Youth fill in the blanks </w:t>
      </w:r>
      <w:r w:rsidR="00F23ADF">
        <w:rPr>
          <w:rFonts w:ascii="Arial" w:hAnsi="Arial" w:cs="Arial"/>
          <w:sz w:val="24"/>
          <w:szCs w:val="32"/>
        </w:rPr>
        <w:t>with their best guess</w:t>
      </w:r>
      <w:r w:rsidR="00D65279">
        <w:rPr>
          <w:rFonts w:ascii="Arial" w:hAnsi="Arial" w:cs="Arial"/>
          <w:sz w:val="24"/>
          <w:szCs w:val="32"/>
        </w:rPr>
        <w:t>es.</w:t>
      </w:r>
    </w:p>
    <w:p w:rsidR="003C757D" w:rsidRPr="003C757D" w:rsidRDefault="00F23ADF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sz w:val="24"/>
          <w:szCs w:val="32"/>
        </w:rPr>
        <w:t xml:space="preserve">After </w:t>
      </w:r>
      <w:r w:rsidR="00AF6FD3">
        <w:rPr>
          <w:rFonts w:ascii="Arial" w:hAnsi="Arial" w:cs="Arial"/>
          <w:sz w:val="24"/>
          <w:szCs w:val="32"/>
        </w:rPr>
        <w:t xml:space="preserve">most youth complete the handout, the Activity Leader explains the next step: </w:t>
      </w:r>
      <w:r w:rsidR="003C757D">
        <w:rPr>
          <w:rFonts w:ascii="Arial" w:hAnsi="Arial" w:cs="Arial"/>
          <w:i/>
          <w:sz w:val="24"/>
          <w:szCs w:val="32"/>
        </w:rPr>
        <w:t xml:space="preserve">The ECK teachings are sometimes called secret teachings. This is because you have to go within yourself to </w:t>
      </w:r>
      <w:r w:rsidR="00C334AE">
        <w:rPr>
          <w:rFonts w:ascii="Arial" w:hAnsi="Arial" w:cs="Arial"/>
          <w:i/>
          <w:sz w:val="24"/>
          <w:szCs w:val="32"/>
        </w:rPr>
        <w:t>m</w:t>
      </w:r>
      <w:r w:rsidR="00D65279">
        <w:rPr>
          <w:rFonts w:ascii="Arial" w:hAnsi="Arial" w:cs="Arial"/>
          <w:i/>
          <w:sz w:val="24"/>
          <w:szCs w:val="32"/>
        </w:rPr>
        <w:t xml:space="preserve">eet with the Inner Master and to </w:t>
      </w:r>
      <w:r w:rsidR="00C334AE">
        <w:rPr>
          <w:rFonts w:ascii="Arial" w:hAnsi="Arial" w:cs="Arial"/>
          <w:i/>
          <w:sz w:val="24"/>
          <w:szCs w:val="32"/>
        </w:rPr>
        <w:t>e</w:t>
      </w:r>
      <w:r w:rsidR="00D65279">
        <w:rPr>
          <w:rFonts w:ascii="Arial" w:hAnsi="Arial" w:cs="Arial"/>
          <w:i/>
          <w:sz w:val="24"/>
          <w:szCs w:val="32"/>
        </w:rPr>
        <w:t>xperience the Light and Sound. This is what the spiritual exercises help us do!</w:t>
      </w:r>
    </w:p>
    <w:p w:rsidR="00C334AE" w:rsidRPr="00D65279" w:rsidRDefault="00D65279" w:rsidP="00D65279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i/>
          <w:sz w:val="24"/>
          <w:szCs w:val="32"/>
        </w:rPr>
        <w:t xml:space="preserve">Now you get to do a treasure hunt to discover the </w:t>
      </w:r>
      <w:r w:rsidR="00AF6FD3">
        <w:rPr>
          <w:rFonts w:ascii="Arial" w:hAnsi="Arial" w:cs="Arial"/>
          <w:i/>
          <w:sz w:val="24"/>
          <w:szCs w:val="32"/>
        </w:rPr>
        <w:t xml:space="preserve">answers to your </w:t>
      </w:r>
      <w:r>
        <w:rPr>
          <w:rFonts w:ascii="Arial" w:hAnsi="Arial" w:cs="Arial"/>
          <w:i/>
          <w:sz w:val="24"/>
          <w:szCs w:val="32"/>
        </w:rPr>
        <w:t>handout—</w:t>
      </w:r>
      <w:r w:rsidR="00357AEB" w:rsidRPr="00D65279">
        <w:rPr>
          <w:rFonts w:ascii="Arial" w:hAnsi="Arial" w:cs="Arial"/>
          <w:i/>
          <w:sz w:val="24"/>
          <w:szCs w:val="32"/>
        </w:rPr>
        <w:t xml:space="preserve"> just like you can do spiritual exercises to find spiritual truths for yourself</w:t>
      </w:r>
      <w:r w:rsidR="003C757D" w:rsidRPr="00D65279">
        <w:rPr>
          <w:rFonts w:ascii="Arial" w:hAnsi="Arial" w:cs="Arial"/>
          <w:i/>
          <w:sz w:val="24"/>
          <w:szCs w:val="32"/>
        </w:rPr>
        <w:t>.</w:t>
      </w:r>
    </w:p>
    <w:p w:rsidR="00212327" w:rsidRPr="00212327" w:rsidRDefault="00AF6FD3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i/>
          <w:sz w:val="24"/>
          <w:szCs w:val="32"/>
        </w:rPr>
        <w:t xml:space="preserve">You </w:t>
      </w:r>
      <w:r w:rsidR="00526BCE">
        <w:rPr>
          <w:rFonts w:ascii="Arial" w:hAnsi="Arial" w:cs="Arial"/>
          <w:i/>
          <w:sz w:val="24"/>
          <w:szCs w:val="32"/>
        </w:rPr>
        <w:t>probably</w:t>
      </w:r>
      <w:r>
        <w:rPr>
          <w:rFonts w:ascii="Arial" w:hAnsi="Arial" w:cs="Arial"/>
          <w:i/>
          <w:sz w:val="24"/>
          <w:szCs w:val="32"/>
        </w:rPr>
        <w:t xml:space="preserve"> noticed the artwork we have around the room today.  </w:t>
      </w:r>
      <w:r w:rsidR="00212327">
        <w:rPr>
          <w:rFonts w:ascii="Arial" w:hAnsi="Arial" w:cs="Arial"/>
          <w:i/>
          <w:sz w:val="24"/>
          <w:szCs w:val="32"/>
        </w:rPr>
        <w:t>These wer</w:t>
      </w:r>
      <w:r w:rsidR="00F23ADF">
        <w:rPr>
          <w:rFonts w:ascii="Arial" w:hAnsi="Arial" w:cs="Arial"/>
          <w:i/>
          <w:sz w:val="24"/>
          <w:szCs w:val="32"/>
        </w:rPr>
        <w:t xml:space="preserve">e </w:t>
      </w:r>
      <w:r w:rsidR="00C334AE">
        <w:rPr>
          <w:rFonts w:ascii="Arial" w:hAnsi="Arial" w:cs="Arial"/>
          <w:i/>
          <w:sz w:val="24"/>
          <w:szCs w:val="32"/>
        </w:rPr>
        <w:t>created by ECK artists and show i</w:t>
      </w:r>
      <w:r w:rsidR="00212327">
        <w:rPr>
          <w:rFonts w:ascii="Arial" w:hAnsi="Arial" w:cs="Arial"/>
          <w:i/>
          <w:sz w:val="24"/>
          <w:szCs w:val="32"/>
        </w:rPr>
        <w:t xml:space="preserve">nner experiences with the Light and Sound. </w:t>
      </w:r>
    </w:p>
    <w:p w:rsidR="00AF6FD3" w:rsidRPr="00AF6FD3" w:rsidRDefault="00FD57F6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 Narrow" w:hAnsi="Arial Narrow" w:cs="Arial"/>
          <w:noProof/>
          <w:sz w:val="5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159951</wp:posOffset>
            </wp:positionV>
            <wp:extent cx="1419225" cy="1619250"/>
            <wp:effectExtent l="19050" t="19050" r="28575" b="190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Y25_NB_30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1" t="4524" r="32969" b="10020"/>
                    <a:stretch/>
                  </pic:blipFill>
                  <pic:spPr bwMode="auto"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FD3">
        <w:rPr>
          <w:rFonts w:ascii="Arial" w:hAnsi="Arial" w:cs="Arial"/>
          <w:i/>
          <w:sz w:val="24"/>
          <w:szCs w:val="32"/>
        </w:rPr>
        <w:t>There is more to this artwork than you can see with just your eyes</w:t>
      </w:r>
      <w:r w:rsidR="00D65279">
        <w:rPr>
          <w:rFonts w:ascii="Arial" w:hAnsi="Arial" w:cs="Arial"/>
          <w:i/>
          <w:sz w:val="24"/>
          <w:szCs w:val="32"/>
        </w:rPr>
        <w:t>!</w:t>
      </w:r>
      <w:r w:rsidR="00AF6FD3">
        <w:rPr>
          <w:rFonts w:ascii="Arial" w:hAnsi="Arial" w:cs="Arial"/>
          <w:i/>
          <w:sz w:val="24"/>
          <w:szCs w:val="32"/>
        </w:rPr>
        <w:t xml:space="preserve"> </w:t>
      </w:r>
    </w:p>
    <w:p w:rsidR="00AF6FD3" w:rsidRPr="00AF6FD3" w:rsidRDefault="00AF6FD3" w:rsidP="00C334AE">
      <w:pPr>
        <w:pStyle w:val="ListParagraph"/>
        <w:numPr>
          <w:ilvl w:val="0"/>
          <w:numId w:val="19"/>
        </w:numPr>
        <w:ind w:right="279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sz w:val="24"/>
          <w:szCs w:val="32"/>
        </w:rPr>
        <w:t>The Activity Leader shows youth how to shine a</w:t>
      </w:r>
      <w:r w:rsidR="00526BCE">
        <w:rPr>
          <w:rFonts w:ascii="Arial" w:hAnsi="Arial" w:cs="Arial"/>
          <w:sz w:val="24"/>
          <w:szCs w:val="32"/>
        </w:rPr>
        <w:t xml:space="preserve"> UV</w:t>
      </w:r>
      <w:r>
        <w:rPr>
          <w:rFonts w:ascii="Arial" w:hAnsi="Arial" w:cs="Arial"/>
          <w:sz w:val="24"/>
          <w:szCs w:val="32"/>
        </w:rPr>
        <w:t xml:space="preserve"> light on one of the posters to reveal a fun fact.</w:t>
      </w:r>
      <w:r w:rsidR="00C334AE" w:rsidRPr="00D6507D">
        <w:rPr>
          <w:rFonts w:ascii="Arial" w:hAnsi="Arial" w:cs="Arial"/>
          <w:i/>
          <w:sz w:val="24"/>
          <w:szCs w:val="32"/>
        </w:rPr>
        <w:t xml:space="preserve"> </w:t>
      </w:r>
      <w:r w:rsidR="00212327" w:rsidRPr="00D6507D">
        <w:rPr>
          <w:rFonts w:ascii="Arial" w:hAnsi="Arial" w:cs="Arial"/>
          <w:i/>
          <w:sz w:val="24"/>
          <w:szCs w:val="32"/>
        </w:rPr>
        <w:t>We</w:t>
      </w:r>
      <w:r w:rsidR="00212327">
        <w:rPr>
          <w:rFonts w:ascii="Arial" w:hAnsi="Arial" w:cs="Arial"/>
          <w:i/>
          <w:sz w:val="24"/>
          <w:szCs w:val="32"/>
        </w:rPr>
        <w:t xml:space="preserve"> experience the Light and Sound of God with inner eyes and ears</w:t>
      </w:r>
      <w:r w:rsidR="00C334AE">
        <w:rPr>
          <w:rFonts w:ascii="Arial" w:hAnsi="Arial" w:cs="Arial"/>
          <w:i/>
          <w:sz w:val="24"/>
          <w:szCs w:val="32"/>
        </w:rPr>
        <w:t xml:space="preserve">. </w:t>
      </w:r>
      <w:r w:rsidR="00D6507D">
        <w:rPr>
          <w:rFonts w:ascii="Arial" w:hAnsi="Arial" w:cs="Arial"/>
          <w:i/>
          <w:sz w:val="24"/>
          <w:szCs w:val="32"/>
        </w:rPr>
        <w:t>In this treasure hunt, yo</w:t>
      </w:r>
      <w:r w:rsidR="00C334AE">
        <w:rPr>
          <w:rFonts w:ascii="Arial" w:hAnsi="Arial" w:cs="Arial"/>
          <w:i/>
          <w:sz w:val="24"/>
          <w:szCs w:val="32"/>
        </w:rPr>
        <w:t xml:space="preserve">u can shine your </w:t>
      </w:r>
      <w:r w:rsidR="00D6507D">
        <w:rPr>
          <w:rFonts w:ascii="Arial" w:hAnsi="Arial" w:cs="Arial"/>
          <w:i/>
          <w:sz w:val="24"/>
          <w:szCs w:val="32"/>
        </w:rPr>
        <w:t xml:space="preserve">special </w:t>
      </w:r>
      <w:r w:rsidR="00C334AE">
        <w:rPr>
          <w:rFonts w:ascii="Arial" w:hAnsi="Arial" w:cs="Arial"/>
          <w:i/>
          <w:sz w:val="24"/>
          <w:szCs w:val="32"/>
        </w:rPr>
        <w:t xml:space="preserve">light on these posters to find the spiritual treasure </w:t>
      </w:r>
      <w:r w:rsidR="00D6507D">
        <w:rPr>
          <w:rFonts w:ascii="Arial" w:hAnsi="Arial" w:cs="Arial"/>
          <w:i/>
          <w:sz w:val="24"/>
          <w:szCs w:val="32"/>
        </w:rPr>
        <w:t xml:space="preserve">that is </w:t>
      </w:r>
      <w:r w:rsidR="00C334AE">
        <w:rPr>
          <w:rFonts w:ascii="Arial" w:hAnsi="Arial" w:cs="Arial"/>
          <w:i/>
          <w:sz w:val="24"/>
          <w:szCs w:val="32"/>
        </w:rPr>
        <w:t>hidden</w:t>
      </w:r>
      <w:r w:rsidR="00D6507D">
        <w:rPr>
          <w:rFonts w:ascii="Arial" w:hAnsi="Arial" w:cs="Arial"/>
          <w:i/>
          <w:sz w:val="24"/>
          <w:szCs w:val="32"/>
        </w:rPr>
        <w:t xml:space="preserve"> on each of</w:t>
      </w:r>
      <w:r w:rsidR="00C334AE">
        <w:rPr>
          <w:rFonts w:ascii="Arial" w:hAnsi="Arial" w:cs="Arial"/>
          <w:i/>
          <w:sz w:val="24"/>
          <w:szCs w:val="32"/>
        </w:rPr>
        <w:t xml:space="preserve"> them. </w:t>
      </w:r>
      <w:r w:rsidR="00212327">
        <w:rPr>
          <w:rFonts w:ascii="Arial" w:hAnsi="Arial" w:cs="Arial"/>
          <w:i/>
          <w:sz w:val="24"/>
          <w:szCs w:val="32"/>
        </w:rPr>
        <w:t xml:space="preserve"> </w:t>
      </w:r>
    </w:p>
    <w:p w:rsidR="00AF6FD3" w:rsidRPr="00AF6FD3" w:rsidRDefault="00D6507D" w:rsidP="002B4170">
      <w:pPr>
        <w:pStyle w:val="ListParagraph"/>
        <w:numPr>
          <w:ilvl w:val="0"/>
          <w:numId w:val="19"/>
        </w:numPr>
        <w:ind w:right="2700"/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sz w:val="24"/>
          <w:szCs w:val="32"/>
        </w:rPr>
        <w:t>Group Leaders</w:t>
      </w:r>
      <w:r w:rsidR="00AF6FD3">
        <w:rPr>
          <w:rFonts w:ascii="Arial" w:hAnsi="Arial" w:cs="Arial"/>
          <w:sz w:val="24"/>
          <w:szCs w:val="32"/>
        </w:rPr>
        <w:t xml:space="preserve"> pass out the UV </w:t>
      </w:r>
      <w:r w:rsidR="009519D9">
        <w:rPr>
          <w:rFonts w:ascii="Arial" w:hAnsi="Arial" w:cs="Arial"/>
          <w:sz w:val="24"/>
          <w:szCs w:val="32"/>
        </w:rPr>
        <w:t xml:space="preserve">flashlights to youth. </w:t>
      </w:r>
      <w:r w:rsidR="00AF6FD3">
        <w:rPr>
          <w:rFonts w:ascii="Arial" w:hAnsi="Arial" w:cs="Arial"/>
          <w:sz w:val="24"/>
          <w:szCs w:val="32"/>
        </w:rPr>
        <w:t>Youth can walk around the room</w:t>
      </w:r>
      <w:r>
        <w:rPr>
          <w:rFonts w:ascii="Arial" w:hAnsi="Arial" w:cs="Arial"/>
          <w:sz w:val="24"/>
          <w:szCs w:val="32"/>
        </w:rPr>
        <w:t xml:space="preserve"> and look at the art pieces</w:t>
      </w:r>
      <w:r w:rsidR="00AF6FD3">
        <w:rPr>
          <w:rFonts w:ascii="Arial" w:hAnsi="Arial" w:cs="Arial"/>
          <w:sz w:val="24"/>
          <w:szCs w:val="32"/>
        </w:rPr>
        <w:t xml:space="preserve"> in any order to find the secret message</w:t>
      </w:r>
      <w:r>
        <w:rPr>
          <w:rFonts w:ascii="Arial" w:hAnsi="Arial" w:cs="Arial"/>
          <w:sz w:val="24"/>
          <w:szCs w:val="32"/>
        </w:rPr>
        <w:t>s, check their answers, and</w:t>
      </w:r>
      <w:r w:rsidR="00AF6FD3">
        <w:rPr>
          <w:rFonts w:ascii="Arial" w:hAnsi="Arial" w:cs="Arial"/>
          <w:sz w:val="24"/>
          <w:szCs w:val="32"/>
        </w:rPr>
        <w:t xml:space="preserve"> make any changes they</w:t>
      </w:r>
      <w:r>
        <w:rPr>
          <w:rFonts w:ascii="Arial" w:hAnsi="Arial" w:cs="Arial"/>
          <w:sz w:val="24"/>
          <w:szCs w:val="32"/>
        </w:rPr>
        <w:t>’d</w:t>
      </w:r>
      <w:r w:rsidR="00AF6FD3">
        <w:rPr>
          <w:rFonts w:ascii="Arial" w:hAnsi="Arial" w:cs="Arial"/>
          <w:sz w:val="24"/>
          <w:szCs w:val="32"/>
        </w:rPr>
        <w:t xml:space="preserve"> like to</w:t>
      </w:r>
      <w:r>
        <w:rPr>
          <w:rFonts w:ascii="Arial" w:hAnsi="Arial" w:cs="Arial"/>
          <w:sz w:val="24"/>
          <w:szCs w:val="32"/>
        </w:rPr>
        <w:t xml:space="preserve"> make to</w:t>
      </w:r>
      <w:r w:rsidR="00AF6FD3">
        <w:rPr>
          <w:rFonts w:ascii="Arial" w:hAnsi="Arial" w:cs="Arial"/>
          <w:sz w:val="24"/>
          <w:szCs w:val="32"/>
        </w:rPr>
        <w:t xml:space="preserve"> their</w:t>
      </w:r>
      <w:r>
        <w:rPr>
          <w:rFonts w:ascii="Arial" w:hAnsi="Arial" w:cs="Arial"/>
          <w:sz w:val="24"/>
          <w:szCs w:val="32"/>
        </w:rPr>
        <w:t xml:space="preserve"> Fun Fa</w:t>
      </w:r>
      <w:r w:rsidR="00AF6FD3">
        <w:rPr>
          <w:rFonts w:ascii="Arial" w:hAnsi="Arial" w:cs="Arial"/>
          <w:sz w:val="24"/>
          <w:szCs w:val="32"/>
        </w:rPr>
        <w:t xml:space="preserve">cts handout. </w:t>
      </w:r>
    </w:p>
    <w:p w:rsidR="00AF6FD3" w:rsidRPr="00182D2C" w:rsidRDefault="006925F1" w:rsidP="00357AEB">
      <w:pPr>
        <w:pStyle w:val="ListParagraph"/>
        <w:numPr>
          <w:ilvl w:val="0"/>
          <w:numId w:val="19"/>
        </w:numPr>
        <w:rPr>
          <w:rFonts w:ascii="Arial" w:hAnsi="Arial" w:cs="Arial"/>
          <w:b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sz w:val="24"/>
          <w:szCs w:val="32"/>
        </w:rPr>
        <w:t>As they finish the treasure hunt, y</w:t>
      </w:r>
      <w:r w:rsidR="00AF6FD3">
        <w:rPr>
          <w:rFonts w:ascii="Arial" w:hAnsi="Arial" w:cs="Arial"/>
          <w:sz w:val="24"/>
          <w:szCs w:val="32"/>
        </w:rPr>
        <w:t xml:space="preserve">outh </w:t>
      </w:r>
      <w:r w:rsidR="00D6507D">
        <w:rPr>
          <w:rFonts w:ascii="Arial" w:hAnsi="Arial" w:cs="Arial"/>
          <w:sz w:val="24"/>
          <w:szCs w:val="32"/>
        </w:rPr>
        <w:t>return to sit</w:t>
      </w:r>
      <w:r w:rsidR="00AF6FD3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at their tables.</w:t>
      </w:r>
      <w:r w:rsidR="00AF6FD3">
        <w:rPr>
          <w:rFonts w:ascii="Arial" w:hAnsi="Arial" w:cs="Arial"/>
          <w:sz w:val="24"/>
          <w:szCs w:val="32"/>
        </w:rPr>
        <w:t xml:space="preserve"> </w:t>
      </w:r>
      <w:r w:rsidR="00165AE0" w:rsidRPr="00A82D5A">
        <w:rPr>
          <w:rFonts w:ascii="Arial" w:hAnsi="Arial" w:cs="Arial"/>
          <w:b/>
          <w:sz w:val="24"/>
          <w:szCs w:val="32"/>
        </w:rPr>
        <w:t xml:space="preserve">Group Leaders collect the flashlights. </w:t>
      </w:r>
    </w:p>
    <w:p w:rsidR="00182D2C" w:rsidRPr="00A82D5A" w:rsidRDefault="00182D2C" w:rsidP="00182D2C">
      <w:pPr>
        <w:pStyle w:val="ListParagraph"/>
        <w:rPr>
          <w:rFonts w:ascii="Arial" w:hAnsi="Arial" w:cs="Arial"/>
          <w:b/>
          <w:color w:val="767171" w:themeColor="background2" w:themeShade="80"/>
          <w:sz w:val="28"/>
          <w:szCs w:val="26"/>
        </w:rPr>
      </w:pPr>
    </w:p>
    <w:p w:rsidR="00AF6FD3" w:rsidRPr="00C74395" w:rsidRDefault="006925F1" w:rsidP="00357AEB">
      <w:pPr>
        <w:pStyle w:val="ListParagraph"/>
        <w:numPr>
          <w:ilvl w:val="0"/>
          <w:numId w:val="19"/>
        </w:numPr>
        <w:rPr>
          <w:rFonts w:ascii="Arial" w:hAnsi="Arial" w:cs="Arial"/>
          <w:color w:val="767171" w:themeColor="background2" w:themeShade="80"/>
          <w:sz w:val="28"/>
          <w:szCs w:val="26"/>
        </w:rPr>
      </w:pPr>
      <w:r>
        <w:rPr>
          <w:rFonts w:ascii="Arial" w:hAnsi="Arial" w:cs="Arial"/>
          <w:sz w:val="24"/>
          <w:szCs w:val="32"/>
        </w:rPr>
        <w:lastRenderedPageBreak/>
        <w:t>Group Leaders lead</w:t>
      </w:r>
      <w:r w:rsidR="00AF6FD3">
        <w:rPr>
          <w:rFonts w:ascii="Arial" w:hAnsi="Arial" w:cs="Arial"/>
          <w:sz w:val="24"/>
          <w:szCs w:val="32"/>
        </w:rPr>
        <w:t xml:space="preserve"> a brief discussion a</w:t>
      </w:r>
      <w:r w:rsidR="00C74395">
        <w:rPr>
          <w:rFonts w:ascii="Arial" w:hAnsi="Arial" w:cs="Arial"/>
          <w:sz w:val="24"/>
          <w:szCs w:val="32"/>
        </w:rPr>
        <w:t xml:space="preserve">bout the treasure hunt. </w:t>
      </w:r>
      <w:r w:rsidR="001B2B08">
        <w:rPr>
          <w:rFonts w:ascii="Arial" w:hAnsi="Arial" w:cs="Arial"/>
          <w:sz w:val="24"/>
          <w:szCs w:val="32"/>
        </w:rPr>
        <w:br/>
      </w:r>
      <w:r w:rsidR="001B2B08">
        <w:rPr>
          <w:rFonts w:ascii="Arial" w:hAnsi="Arial" w:cs="Arial"/>
          <w:sz w:val="36"/>
          <w:szCs w:val="24"/>
        </w:rPr>
        <w:t>?</w:t>
      </w:r>
      <w:r w:rsidR="001B2B08">
        <w:rPr>
          <w:rFonts w:ascii="Arial" w:hAnsi="Arial" w:cs="Arial"/>
          <w:sz w:val="24"/>
          <w:szCs w:val="24"/>
        </w:rPr>
        <w:t xml:space="preserve">  </w:t>
      </w:r>
      <w:r w:rsidR="00C74395">
        <w:rPr>
          <w:rFonts w:ascii="Arial" w:hAnsi="Arial" w:cs="Arial"/>
          <w:sz w:val="24"/>
          <w:szCs w:val="32"/>
        </w:rPr>
        <w:t>Questions can include:</w:t>
      </w:r>
    </w:p>
    <w:p w:rsidR="00EB2A5C" w:rsidRDefault="00EB2A5C" w:rsidP="008855DD">
      <w:pPr>
        <w:pStyle w:val="ListParagraph"/>
        <w:numPr>
          <w:ilvl w:val="1"/>
          <w:numId w:val="19"/>
        </w:numPr>
        <w:ind w:right="9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Which fun facts did you already know? Which ones were new to you?</w:t>
      </w:r>
    </w:p>
    <w:p w:rsidR="00EB2A5C" w:rsidRDefault="00EB2A5C" w:rsidP="008855DD">
      <w:pPr>
        <w:pStyle w:val="ListParagraph"/>
        <w:numPr>
          <w:ilvl w:val="1"/>
          <w:numId w:val="19"/>
        </w:numPr>
        <w:ind w:right="9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Which fun facts are the most interesting to you?</w:t>
      </w:r>
    </w:p>
    <w:p w:rsidR="00C74395" w:rsidRDefault="009519D9" w:rsidP="008855DD">
      <w:pPr>
        <w:pStyle w:val="ListParagraph"/>
        <w:numPr>
          <w:ilvl w:val="1"/>
          <w:numId w:val="19"/>
        </w:numPr>
        <w:ind w:right="9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Did you relate to any of the experiences shown in the art work?</w:t>
      </w:r>
    </w:p>
    <w:p w:rsidR="00C359AC" w:rsidRDefault="00C359AC" w:rsidP="00C359AC">
      <w:pPr>
        <w:spacing w:after="0"/>
        <w:rPr>
          <w:rFonts w:ascii="Arial" w:hAnsi="Arial" w:cs="Arial"/>
        </w:rPr>
      </w:pPr>
    </w:p>
    <w:p w:rsidR="00357AEB" w:rsidRPr="00006CB3" w:rsidRDefault="00357AEB" w:rsidP="00357AEB">
      <w:pPr>
        <w:ind w:right="2250"/>
        <w:rPr>
          <w:rFonts w:ascii="Arial" w:hAnsi="Arial" w:cs="Arial"/>
          <w:color w:val="767171" w:themeColor="background2" w:themeShade="80"/>
          <w:sz w:val="28"/>
          <w:szCs w:val="26"/>
        </w:rPr>
      </w:pPr>
      <w:r w:rsidRPr="008453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66289" wp14:editId="25FEE13C">
                <wp:simplePos x="0" y="0"/>
                <wp:positionH relativeFrom="page">
                  <wp:posOffset>5621363</wp:posOffset>
                </wp:positionH>
                <wp:positionV relativeFrom="paragraph">
                  <wp:posOffset>33020</wp:posOffset>
                </wp:positionV>
                <wp:extent cx="1914525" cy="2730843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3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936DD" w:rsidRDefault="009936DD" w:rsidP="00C359AC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E601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Supplies</w:t>
                            </w:r>
                          </w:p>
                          <w:p w:rsidR="009936DD" w:rsidRDefault="009936DD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Spiritual Exercise Signs</w:t>
                            </w:r>
                            <w:r w:rsidR="00DC146A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, placed in the center of </w:t>
                            </w:r>
                            <w:r w:rsidR="000C2AB7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5</w:t>
                            </w:r>
                            <w:r w:rsidR="00DC146A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tables</w:t>
                            </w:r>
                          </w:p>
                          <w:p w:rsidR="009936DD" w:rsidRDefault="009936DD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Handout: </w:t>
                            </w:r>
                            <w:r w:rsidR="00B733CE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A Golden Elevator</w:t>
                            </w:r>
                          </w:p>
                          <w:p w:rsidR="000B2D00" w:rsidRDefault="000B2D00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Handout: A Diamond’s Reflection</w:t>
                            </w:r>
                          </w:p>
                          <w:p w:rsidR="00D6507D" w:rsidRDefault="009936DD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D6507D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Handout: </w:t>
                            </w:r>
                            <w:r w:rsidR="000B2D00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The </w:t>
                            </w:r>
                            <w:r w:rsidR="00512897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Eternal Nature </w:t>
                            </w:r>
                            <w:r w:rsidR="000B2D00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of Soul</w:t>
                            </w:r>
                          </w:p>
                          <w:p w:rsidR="000B2D00" w:rsidRPr="000B2D00" w:rsidRDefault="000B2D00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Handout: Your Cup of Living Water</w:t>
                            </w:r>
                          </w:p>
                          <w:p w:rsidR="000B2D00" w:rsidRPr="000B2D00" w:rsidRDefault="009936DD" w:rsidP="000B2D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D6507D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Handout: Beyond Limitations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66289" id="Text Box 1" o:spid="_x0000_s1029" type="#_x0000_t202" style="position:absolute;margin-left:442.65pt;margin-top:2.6pt;width:150.75pt;height:2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ZWWwIAAM0EAAAOAAAAZHJzL2Uyb0RvYy54bWysVE1v2zAMvQ/YfxB0X+x8tZ0Rp8hSZBjQ&#10;tQWSoWdFlmMDkqhJSuzs14+SnY92Ow3LQZFI6ol8fPTsvlWSHIR1NeicDgcpJUJzKGq9y+mPzerT&#10;HSXOM10wCVrk9CgcvZ9//DBrTCZGUIEshCUIol3WmJxW3pssSRyvhGJuAEZodJZgFfN4tLuksKxB&#10;dCWTUZreJA3Ywljgwjm0PnROOo/4ZSm4fy5LJzyROcXcfFxtXLdhTeYzlu0sM1XN+zTYP2ShWK3x&#10;0TPUA/OM7G39B5SquQUHpR9wUAmUZc1FrAGrGabvqllXzIhYC5LjzJkm9/9g+dPhxZK6wN5RopnC&#10;Fm1E68kXaMkwsNMYl2HQ2mCYb9EcInu7Q2Moui2tCv9YDkE/8nw8cxvAeLj0eTiZjqaUcPSNbsfp&#10;3WQccJLLdWOd/ypAkbDJqcXmRU7Z4dH5LvQUEl5zIOtiVUsZD0EwYiktOTBstfQxSQR/EyU1aXJ6&#10;M56mEfiNL0rugrDdDWOM3KvvUHSo0xR/fdLn8FjCFRK+KTUaA3EdQWHn220baY5FB8sWiiNyaqHT&#10;pDN8VWPdj8z5F2ZRhEgjDpZ/xqWUgHlDv6OkAvvrb/YQj9pALyUNijqn7ueeWUGJ/KZRNdiDSZiC&#10;eJhMb0d4sNee7bVH79USkExUBmYXtyHey9O2tKBecf4W4VV0Mc3x7Zz603bpu1HD+eVisYhBqHvD&#10;/KNeGx6gQ/NCVzftK7Omb71H1TzBSf4se6eALjbc1LDYeyjrKI8Lqz39ODOxO/18h6G8Pseoy1do&#10;/hsAAP//AwBQSwMEFAAGAAgAAAAhANdizUrfAAAACgEAAA8AAABkcnMvZG93bnJldi54bWxMj0FL&#10;w0AQhe+C/2EZwZvdtDUlxGyKiApFEKwFr9vsmMTuzqa72zb6652e9Di8xzffq5ajs+KIIfaeFEwn&#10;GQikxpueWgWb96ebAkRMmoy2nlDBN0ZY1pcXlS6NP9EbHtepFQyhWGoFXUpDKWVsOnQ6TvyAxNmn&#10;D04nPkMrTdAnhjsrZ1m2kE73xB86PeBDh81ufXAKblePaD+ewz7JbJ//fL3uXvxqo9T11Xh/ByLh&#10;mP7KcNZndajZaesPZKKwCooin3NVQT4Dcc6nxYK3bJk+50TWlfw/of4FAAD//wMAUEsBAi0AFAAG&#10;AAgAAAAhALaDOJL+AAAA4QEAABMAAAAAAAAAAAAAAAAAAAAAAFtDb250ZW50X1R5cGVzXS54bWxQ&#10;SwECLQAUAAYACAAAACEAOP0h/9YAAACUAQAACwAAAAAAAAAAAAAAAAAvAQAAX3JlbHMvLnJlbHNQ&#10;SwECLQAUAAYACAAAACEAj8CWVlsCAADNBAAADgAAAAAAAAAAAAAAAAAuAgAAZHJzL2Uyb0RvYy54&#10;bWxQSwECLQAUAAYACAAAACEA12LNSt8AAAAKAQAADwAAAAAAAAAAAAAAAAC1BAAAZHJzL2Rvd25y&#10;ZXYueG1sUEsFBgAAAAAEAAQA8wAAAMEFAAAAAA==&#10;" fillcolor="white [3201]" strokecolor="#7f7f7f [1612]" strokeweight=".5pt">
                <v:textbox>
                  <w:txbxContent>
                    <w:p w:rsidR="009936DD" w:rsidRDefault="009936DD" w:rsidP="00C359AC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E601EB">
                        <w:rPr>
                          <w:rFonts w:ascii="Arial" w:hAnsi="Arial" w:cs="Arial"/>
                          <w:color w:val="767171" w:themeColor="background2" w:themeShade="80"/>
                        </w:rPr>
                        <w:t>Supplies</w:t>
                      </w:r>
                    </w:p>
                    <w:p w:rsidR="009936DD" w:rsidRDefault="009936DD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Spiritual Exercise Signs</w:t>
                      </w:r>
                      <w:r w:rsidR="00DC146A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, placed in the center of </w:t>
                      </w:r>
                      <w:r w:rsidR="000C2AB7">
                        <w:rPr>
                          <w:rFonts w:ascii="Arial" w:hAnsi="Arial" w:cs="Arial"/>
                          <w:color w:val="767171" w:themeColor="background2" w:themeShade="80"/>
                        </w:rPr>
                        <w:t>5</w:t>
                      </w:r>
                      <w:r w:rsidR="00DC146A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tables</w:t>
                      </w:r>
                    </w:p>
                    <w:p w:rsidR="009936DD" w:rsidRDefault="009936DD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Handout: </w:t>
                      </w:r>
                      <w:r w:rsidR="00B733CE">
                        <w:rPr>
                          <w:rFonts w:ascii="Arial" w:hAnsi="Arial" w:cs="Arial"/>
                          <w:color w:val="767171" w:themeColor="background2" w:themeShade="80"/>
                        </w:rPr>
                        <w:t>A Golden Elevator</w:t>
                      </w:r>
                    </w:p>
                    <w:p w:rsidR="000B2D00" w:rsidRDefault="000B2D00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Handout: A Diamond’s Reflection</w:t>
                      </w:r>
                    </w:p>
                    <w:p w:rsidR="00D6507D" w:rsidRDefault="009936DD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D6507D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Handout: </w:t>
                      </w:r>
                      <w:r w:rsidR="000B2D00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The </w:t>
                      </w:r>
                      <w:r w:rsidR="00512897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Eternal Nature </w:t>
                      </w:r>
                      <w:r w:rsidR="000B2D00">
                        <w:rPr>
                          <w:rFonts w:ascii="Arial" w:hAnsi="Arial" w:cs="Arial"/>
                          <w:color w:val="767171" w:themeColor="background2" w:themeShade="80"/>
                        </w:rPr>
                        <w:t>of Soul</w:t>
                      </w:r>
                    </w:p>
                    <w:p w:rsidR="000B2D00" w:rsidRPr="000B2D00" w:rsidRDefault="000B2D00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Handout: Your Cup of Living Water</w:t>
                      </w:r>
                    </w:p>
                    <w:p w:rsidR="000B2D00" w:rsidRPr="000B2D00" w:rsidRDefault="009936DD" w:rsidP="000B2D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D6507D">
                        <w:rPr>
                          <w:rFonts w:ascii="Arial" w:hAnsi="Arial" w:cs="Arial"/>
                          <w:color w:val="767171" w:themeColor="background2" w:themeShade="80"/>
                        </w:rPr>
                        <w:t>Handout: Beyond Limitations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767171" w:themeColor="background2" w:themeShade="80"/>
          <w:sz w:val="32"/>
          <w:szCs w:val="26"/>
        </w:rPr>
        <w:t xml:space="preserve">Choose a Spiritual Exercise </w:t>
      </w:r>
      <w:proofErr w:type="gramStart"/>
      <w:r>
        <w:rPr>
          <w:rFonts w:ascii="Arial" w:hAnsi="Arial" w:cs="Arial"/>
          <w:color w:val="767171" w:themeColor="background2" w:themeShade="80"/>
          <w:sz w:val="32"/>
          <w:szCs w:val="26"/>
        </w:rPr>
        <w:t>Adventure</w:t>
      </w:r>
      <w:r w:rsidR="000612CB">
        <w:rPr>
          <w:rFonts w:ascii="Arial" w:hAnsi="Arial" w:cs="Arial"/>
          <w:color w:val="767171" w:themeColor="background2" w:themeShade="80"/>
          <w:sz w:val="32"/>
          <w:szCs w:val="26"/>
        </w:rPr>
        <w:t xml:space="preserve"> 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>
        <w:rPr>
          <w:rFonts w:ascii="Arial" w:hAnsi="Arial" w:cs="Arial"/>
          <w:color w:val="000000" w:themeColor="text1"/>
          <w:szCs w:val="32"/>
        </w:rPr>
        <w:t>20</w:t>
      </w:r>
      <w:r w:rsidR="000612CB" w:rsidRPr="00FE1666">
        <w:rPr>
          <w:rFonts w:ascii="Arial" w:hAnsi="Arial" w:cs="Arial"/>
          <w:color w:val="000000" w:themeColor="text1"/>
          <w:szCs w:val="32"/>
        </w:rPr>
        <w:t xml:space="preserve"> minutes)</w:t>
      </w:r>
    </w:p>
    <w:p w:rsidR="00357AEB" w:rsidRPr="00D635C3" w:rsidRDefault="00357AEB" w:rsidP="00357AEB">
      <w:pPr>
        <w:pStyle w:val="ListParagraph"/>
        <w:numPr>
          <w:ilvl w:val="0"/>
          <w:numId w:val="3"/>
        </w:numPr>
        <w:ind w:right="27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32"/>
        </w:rPr>
        <w:t xml:space="preserve">The Activity Leader introduces the activity: </w:t>
      </w:r>
      <w:r w:rsidRPr="007E01AD">
        <w:rPr>
          <w:rFonts w:ascii="Arial" w:hAnsi="Arial" w:cs="Arial"/>
          <w:i/>
          <w:sz w:val="24"/>
          <w:szCs w:val="24"/>
        </w:rPr>
        <w:t xml:space="preserve">There are many </w:t>
      </w:r>
      <w:r w:rsidR="008855DD">
        <w:rPr>
          <w:rFonts w:ascii="Arial" w:hAnsi="Arial" w:cs="Arial"/>
          <w:i/>
          <w:sz w:val="24"/>
          <w:szCs w:val="24"/>
        </w:rPr>
        <w:t xml:space="preserve">amazing </w:t>
      </w:r>
      <w:r w:rsidRPr="007E01AD">
        <w:rPr>
          <w:rFonts w:ascii="Arial" w:hAnsi="Arial" w:cs="Arial"/>
          <w:i/>
          <w:sz w:val="24"/>
          <w:szCs w:val="24"/>
        </w:rPr>
        <w:t>things that can happen when you experience the Light and Sound of G</w:t>
      </w:r>
      <w:r>
        <w:rPr>
          <w:rFonts w:ascii="Arial" w:hAnsi="Arial" w:cs="Arial"/>
          <w:i/>
          <w:sz w:val="24"/>
          <w:szCs w:val="24"/>
        </w:rPr>
        <w:t xml:space="preserve">od, like having more love, joy, </w:t>
      </w:r>
      <w:r w:rsidR="00D6507D">
        <w:rPr>
          <w:rFonts w:ascii="Arial" w:hAnsi="Arial" w:cs="Arial"/>
          <w:i/>
          <w:sz w:val="24"/>
          <w:szCs w:val="24"/>
        </w:rPr>
        <w:t xml:space="preserve">or </w:t>
      </w:r>
      <w:r>
        <w:rPr>
          <w:rFonts w:ascii="Arial" w:hAnsi="Arial" w:cs="Arial"/>
          <w:i/>
          <w:sz w:val="24"/>
          <w:szCs w:val="24"/>
        </w:rPr>
        <w:t xml:space="preserve">inner peace, </w:t>
      </w:r>
      <w:r w:rsidR="00D6507D">
        <w:rPr>
          <w:rFonts w:ascii="Arial" w:hAnsi="Arial" w:cs="Arial"/>
          <w:i/>
          <w:sz w:val="24"/>
          <w:szCs w:val="24"/>
        </w:rPr>
        <w:t>receiving spi</w:t>
      </w:r>
      <w:r>
        <w:rPr>
          <w:rFonts w:ascii="Arial" w:hAnsi="Arial" w:cs="Arial"/>
          <w:i/>
          <w:sz w:val="24"/>
          <w:szCs w:val="24"/>
        </w:rPr>
        <w:t xml:space="preserve">ritual help, and </w:t>
      </w:r>
      <w:r w:rsidR="00D6507D">
        <w:rPr>
          <w:rFonts w:ascii="Arial" w:hAnsi="Arial" w:cs="Arial"/>
          <w:i/>
          <w:sz w:val="24"/>
          <w:szCs w:val="24"/>
        </w:rPr>
        <w:t xml:space="preserve">having </w:t>
      </w:r>
      <w:r>
        <w:rPr>
          <w:rFonts w:ascii="Arial" w:hAnsi="Arial" w:cs="Arial"/>
          <w:i/>
          <w:sz w:val="24"/>
          <w:szCs w:val="24"/>
        </w:rPr>
        <w:t xml:space="preserve">spiritual adventures. </w:t>
      </w:r>
    </w:p>
    <w:p w:rsidR="00357AEB" w:rsidRPr="00E767DB" w:rsidRDefault="00D6507D" w:rsidP="00357AEB">
      <w:pPr>
        <w:pStyle w:val="ListParagraph"/>
        <w:numPr>
          <w:ilvl w:val="0"/>
          <w:numId w:val="3"/>
        </w:numPr>
        <w:ind w:right="27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Just like your Fu</w:t>
      </w:r>
      <w:r w:rsidR="003744A7">
        <w:rPr>
          <w:rFonts w:ascii="Arial" w:hAnsi="Arial" w:cs="Arial"/>
          <w:i/>
          <w:sz w:val="24"/>
          <w:szCs w:val="24"/>
        </w:rPr>
        <w:t>n Facts handout says, t</w:t>
      </w:r>
      <w:r w:rsidR="00357AEB">
        <w:rPr>
          <w:rFonts w:ascii="Arial" w:hAnsi="Arial" w:cs="Arial"/>
          <w:i/>
          <w:sz w:val="24"/>
          <w:szCs w:val="24"/>
        </w:rPr>
        <w:t xml:space="preserve">he way to experience the Light and Sound more often is by doing spiritual exercises. You can do a spiritual exercise for any reason that is interesting to you. </w:t>
      </w:r>
    </w:p>
    <w:p w:rsidR="00357AEB" w:rsidRPr="00D635C3" w:rsidRDefault="00357AEB" w:rsidP="00357AEB">
      <w:pPr>
        <w:pStyle w:val="ListParagraph"/>
        <w:numPr>
          <w:ilvl w:val="0"/>
          <w:numId w:val="3"/>
        </w:numPr>
        <w:ind w:right="27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/>
          <w:sz w:val="24"/>
          <w:szCs w:val="32"/>
        </w:rPr>
        <w:t xml:space="preserve">Today we have five spiritual exercises that you can choose from. </w:t>
      </w:r>
    </w:p>
    <w:sdt>
      <w:sdtPr>
        <w:rPr>
          <w:rFonts w:ascii="Arial" w:hAnsi="Arial" w:cs="Arial"/>
          <w:sz w:val="24"/>
          <w:szCs w:val="32"/>
        </w:rPr>
        <w:id w:val="967554723"/>
        <w:placeholder>
          <w:docPart w:val="2A221B23E6C1475BA37199F86CBA18BB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357AEB" w:rsidRPr="00E767DB" w:rsidRDefault="00357AEB" w:rsidP="00357AEB">
          <w:pPr>
            <w:pStyle w:val="ListParagraph"/>
            <w:numPr>
              <w:ilvl w:val="0"/>
              <w:numId w:val="9"/>
            </w:numPr>
            <w:spacing w:after="0"/>
            <w:ind w:right="2700"/>
            <w:rPr>
              <w:rFonts w:ascii="Arial" w:hAnsi="Arial" w:cs="Arial"/>
              <w:kern w:val="2"/>
            </w:rPr>
          </w:pPr>
          <w:r>
            <w:rPr>
              <w:rFonts w:ascii="Arial" w:hAnsi="Arial" w:cs="Arial"/>
              <w:sz w:val="24"/>
              <w:szCs w:val="32"/>
            </w:rPr>
            <w:t>Give youth a brief description of the five exercises to choose from:</w:t>
          </w:r>
        </w:p>
      </w:sdtContent>
    </w:sdt>
    <w:p w:rsidR="00357AEB" w:rsidRDefault="00357AEB" w:rsidP="00357AEB">
      <w:pPr>
        <w:pStyle w:val="ListParagraph"/>
        <w:numPr>
          <w:ilvl w:val="1"/>
          <w:numId w:val="9"/>
        </w:numPr>
        <w:tabs>
          <w:tab w:val="left" w:pos="7740"/>
        </w:tabs>
        <w:spacing w:after="0"/>
        <w:ind w:right="27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If you would like to take a Soul journey to the God worlds, you may like “A Golden Elevator.”  </w:t>
      </w:r>
    </w:p>
    <w:p w:rsidR="00357AEB" w:rsidRDefault="00357AEB" w:rsidP="00357AEB">
      <w:pPr>
        <w:pStyle w:val="ListParagraph"/>
        <w:numPr>
          <w:ilvl w:val="1"/>
          <w:numId w:val="9"/>
        </w:numPr>
        <w:tabs>
          <w:tab w:val="left" w:pos="7740"/>
        </w:tabs>
        <w:spacing w:after="0"/>
        <w:ind w:right="27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If you would like an exercise that brings blessings, strength, and love, you may like “A Diamond’s Reflection.”</w:t>
      </w:r>
    </w:p>
    <w:p w:rsidR="00357AEB" w:rsidRDefault="00357AEB" w:rsidP="00357AEB">
      <w:pPr>
        <w:pStyle w:val="ListParagraph"/>
        <w:numPr>
          <w:ilvl w:val="1"/>
          <w:numId w:val="9"/>
        </w:numPr>
        <w:tabs>
          <w:tab w:val="left" w:pos="7740"/>
        </w:tabs>
        <w:spacing w:after="0"/>
        <w:ind w:right="27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If you would like to experience being Soul as a body of light, you may like, “The </w:t>
      </w:r>
      <w:r w:rsidR="00512897">
        <w:rPr>
          <w:rFonts w:ascii="Arial" w:hAnsi="Arial" w:cs="Arial"/>
          <w:sz w:val="24"/>
          <w:szCs w:val="32"/>
        </w:rPr>
        <w:t>Eternal Nature</w:t>
      </w:r>
      <w:r>
        <w:rPr>
          <w:rFonts w:ascii="Arial" w:hAnsi="Arial" w:cs="Arial"/>
          <w:sz w:val="24"/>
          <w:szCs w:val="32"/>
        </w:rPr>
        <w:t xml:space="preserve"> of Soul.”</w:t>
      </w:r>
    </w:p>
    <w:p w:rsidR="00357AEB" w:rsidRDefault="00357AEB" w:rsidP="00357AEB">
      <w:pPr>
        <w:pStyle w:val="ListParagraph"/>
        <w:numPr>
          <w:ilvl w:val="1"/>
          <w:numId w:val="9"/>
        </w:numPr>
        <w:spacing w:after="0"/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If you would like to have an experience with the ECK, the Light and Sound, as Living Water, you might like “Your Cup of Living Water.” </w:t>
      </w:r>
    </w:p>
    <w:p w:rsidR="00357AEB" w:rsidRDefault="00357AEB" w:rsidP="00357AEB">
      <w:pPr>
        <w:pStyle w:val="ListParagraph"/>
        <w:numPr>
          <w:ilvl w:val="1"/>
          <w:numId w:val="9"/>
        </w:numPr>
        <w:spacing w:after="0"/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If you would like help with a </w:t>
      </w:r>
      <w:r w:rsidR="000B2D00">
        <w:rPr>
          <w:rFonts w:ascii="Arial" w:hAnsi="Arial" w:cs="Arial"/>
          <w:sz w:val="24"/>
          <w:szCs w:val="32"/>
        </w:rPr>
        <w:t xml:space="preserve">challenge or </w:t>
      </w:r>
      <w:r>
        <w:rPr>
          <w:rFonts w:ascii="Arial" w:hAnsi="Arial" w:cs="Arial"/>
          <w:sz w:val="24"/>
          <w:szCs w:val="32"/>
        </w:rPr>
        <w:t xml:space="preserve">limitation in your life, </w:t>
      </w:r>
      <w:r w:rsidR="000B2D00">
        <w:rPr>
          <w:rFonts w:ascii="Arial" w:hAnsi="Arial" w:cs="Arial"/>
          <w:sz w:val="24"/>
          <w:szCs w:val="32"/>
        </w:rPr>
        <w:t xml:space="preserve">or </w:t>
      </w:r>
      <w:r w:rsidR="00A4364A">
        <w:rPr>
          <w:rFonts w:ascii="Arial" w:hAnsi="Arial" w:cs="Arial"/>
          <w:sz w:val="24"/>
          <w:szCs w:val="32"/>
        </w:rPr>
        <w:t>with a situation</w:t>
      </w:r>
      <w:r>
        <w:rPr>
          <w:rFonts w:ascii="Arial" w:hAnsi="Arial" w:cs="Arial"/>
          <w:sz w:val="24"/>
          <w:szCs w:val="32"/>
        </w:rPr>
        <w:t xml:space="preserve"> that feels stuck, you may like, “Beyond Limitations.”</w:t>
      </w:r>
    </w:p>
    <w:p w:rsidR="00357AEB" w:rsidRPr="00B73147" w:rsidRDefault="00357AEB" w:rsidP="00357AEB">
      <w:pPr>
        <w:tabs>
          <w:tab w:val="left" w:pos="7740"/>
        </w:tabs>
        <w:spacing w:after="0"/>
        <w:ind w:right="2790"/>
        <w:rPr>
          <w:rFonts w:ascii="Arial" w:hAnsi="Arial" w:cs="Arial"/>
          <w:sz w:val="24"/>
          <w:szCs w:val="32"/>
        </w:rPr>
      </w:pPr>
    </w:p>
    <w:p w:rsidR="00357AEB" w:rsidRDefault="00357AEB" w:rsidP="00357AEB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Youth choose an exercise by </w:t>
      </w:r>
      <w:r w:rsidR="000B2D00">
        <w:rPr>
          <w:rFonts w:ascii="Arial" w:hAnsi="Arial" w:cs="Arial"/>
          <w:sz w:val="24"/>
          <w:szCs w:val="32"/>
        </w:rPr>
        <w:t xml:space="preserve">going to sit at the table that has a </w:t>
      </w:r>
      <w:r>
        <w:rPr>
          <w:rFonts w:ascii="Arial" w:hAnsi="Arial" w:cs="Arial"/>
          <w:sz w:val="24"/>
          <w:szCs w:val="32"/>
        </w:rPr>
        <w:t xml:space="preserve">sign for that exercise. </w:t>
      </w:r>
    </w:p>
    <w:p w:rsidR="00357AEB" w:rsidRDefault="00357AEB" w:rsidP="00357AEB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Group Leaders at each table give youth the </w:t>
      </w:r>
      <w:r w:rsidR="000B2D00">
        <w:rPr>
          <w:rFonts w:ascii="Arial" w:hAnsi="Arial" w:cs="Arial"/>
          <w:sz w:val="24"/>
          <w:szCs w:val="32"/>
        </w:rPr>
        <w:t xml:space="preserve">spiritual exercise </w:t>
      </w:r>
      <w:r>
        <w:rPr>
          <w:rFonts w:ascii="Arial" w:hAnsi="Arial" w:cs="Arial"/>
          <w:sz w:val="24"/>
          <w:szCs w:val="32"/>
        </w:rPr>
        <w:t>handout and then lead youth in trying the exercise</w:t>
      </w:r>
      <w:r w:rsidR="000B2D00">
        <w:rPr>
          <w:rFonts w:ascii="Arial" w:hAnsi="Arial" w:cs="Arial"/>
          <w:sz w:val="24"/>
          <w:szCs w:val="32"/>
        </w:rPr>
        <w:t>, allowing</w:t>
      </w:r>
      <w:r>
        <w:rPr>
          <w:rFonts w:ascii="Arial" w:hAnsi="Arial" w:cs="Arial"/>
          <w:sz w:val="24"/>
          <w:szCs w:val="32"/>
        </w:rPr>
        <w:t xml:space="preserve"> youth time to have their own experience. </w:t>
      </w:r>
    </w:p>
    <w:p w:rsidR="00357AEB" w:rsidRDefault="00357AEB" w:rsidP="00357AEB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ind w:right="9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Group Leaders invite youth to share what happened when they tried the exercise, if they wish to share. </w:t>
      </w:r>
    </w:p>
    <w:p w:rsidR="00357AEB" w:rsidRPr="00357B2B" w:rsidRDefault="00357AEB" w:rsidP="00357B2B">
      <w:pPr>
        <w:pStyle w:val="ListParagraph"/>
        <w:numPr>
          <w:ilvl w:val="0"/>
          <w:numId w:val="9"/>
        </w:numPr>
        <w:tabs>
          <w:tab w:val="left" w:pos="7740"/>
        </w:tabs>
        <w:spacing w:after="0"/>
        <w:ind w:right="90"/>
        <w:rPr>
          <w:rFonts w:ascii="Arial" w:hAnsi="Arial" w:cs="Arial"/>
          <w:b/>
          <w:kern w:val="2"/>
          <w:sz w:val="24"/>
          <w:szCs w:val="24"/>
        </w:rPr>
      </w:pPr>
      <w:r w:rsidRPr="00357B2B">
        <w:rPr>
          <w:rFonts w:ascii="Arial" w:hAnsi="Arial" w:cs="Arial"/>
          <w:sz w:val="24"/>
          <w:szCs w:val="32"/>
        </w:rPr>
        <w:t xml:space="preserve">The Activity Leader wraps up the activity: </w:t>
      </w:r>
      <w:r w:rsidR="00B446D5">
        <w:rPr>
          <w:rFonts w:ascii="Arial" w:hAnsi="Arial" w:cs="Arial"/>
          <w:i/>
          <w:sz w:val="24"/>
          <w:szCs w:val="32"/>
        </w:rPr>
        <w:t xml:space="preserve">You can keep working with </w:t>
      </w:r>
      <w:r w:rsidRPr="00357B2B">
        <w:rPr>
          <w:rFonts w:ascii="Arial" w:hAnsi="Arial" w:cs="Arial"/>
          <w:i/>
          <w:sz w:val="24"/>
          <w:szCs w:val="32"/>
        </w:rPr>
        <w:t>these exercises on your own at home</w:t>
      </w:r>
      <w:r w:rsidR="00357B2B" w:rsidRPr="00357B2B">
        <w:rPr>
          <w:rFonts w:ascii="Arial" w:hAnsi="Arial" w:cs="Arial"/>
          <w:i/>
          <w:sz w:val="24"/>
          <w:szCs w:val="32"/>
        </w:rPr>
        <w:t>.</w:t>
      </w:r>
      <w:r w:rsidRPr="00357B2B">
        <w:rPr>
          <w:rFonts w:ascii="Arial" w:hAnsi="Arial" w:cs="Arial"/>
          <w:i/>
          <w:sz w:val="24"/>
          <w:szCs w:val="32"/>
        </w:rPr>
        <w:t xml:space="preserve"> Spiritual exercises take practice, and </w:t>
      </w:r>
      <w:r w:rsidR="00357B2B">
        <w:rPr>
          <w:rFonts w:ascii="Arial" w:hAnsi="Arial" w:cs="Arial"/>
          <w:i/>
          <w:sz w:val="24"/>
          <w:szCs w:val="32"/>
        </w:rPr>
        <w:t>many</w:t>
      </w:r>
      <w:r w:rsidRPr="00357B2B">
        <w:rPr>
          <w:rFonts w:ascii="Arial" w:hAnsi="Arial" w:cs="Arial"/>
          <w:i/>
          <w:sz w:val="24"/>
          <w:szCs w:val="32"/>
        </w:rPr>
        <w:t xml:space="preserve"> people need a quiet space on their own</w:t>
      </w:r>
      <w:r w:rsidR="00357B2B">
        <w:rPr>
          <w:rFonts w:ascii="Arial" w:hAnsi="Arial" w:cs="Arial"/>
          <w:i/>
          <w:sz w:val="24"/>
          <w:szCs w:val="32"/>
        </w:rPr>
        <w:t xml:space="preserve"> to help them focus.</w:t>
      </w:r>
      <w:r w:rsidRPr="00357B2B">
        <w:rPr>
          <w:rFonts w:ascii="Arial" w:hAnsi="Arial" w:cs="Arial"/>
          <w:i/>
          <w:sz w:val="24"/>
          <w:szCs w:val="32"/>
        </w:rPr>
        <w:t xml:space="preserve"> The more types of spiritual exercises you try, the more you will se</w:t>
      </w:r>
      <w:r w:rsidR="000B2D00">
        <w:rPr>
          <w:rFonts w:ascii="Arial" w:hAnsi="Arial" w:cs="Arial"/>
          <w:i/>
          <w:sz w:val="24"/>
          <w:szCs w:val="32"/>
        </w:rPr>
        <w:t>e what kind works best for you. You can experiment, change them, and even make up your own!</w:t>
      </w:r>
    </w:p>
    <w:p w:rsidR="00357AEB" w:rsidRDefault="00357AEB" w:rsidP="00C359AC">
      <w:pPr>
        <w:spacing w:after="0"/>
        <w:rPr>
          <w:rFonts w:ascii="Arial" w:hAnsi="Arial" w:cs="Arial"/>
        </w:rPr>
      </w:pPr>
    </w:p>
    <w:p w:rsidR="00165AE0" w:rsidRDefault="00165AE0" w:rsidP="00C359AC">
      <w:pPr>
        <w:spacing w:after="0"/>
        <w:rPr>
          <w:rFonts w:ascii="Arial" w:hAnsi="Arial" w:cs="Arial"/>
        </w:rPr>
      </w:pPr>
    </w:p>
    <w:p w:rsidR="00C359AC" w:rsidRDefault="00C359AC" w:rsidP="00C359AC">
      <w:pPr>
        <w:spacing w:after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</w:rPr>
        <w:t>2:</w:t>
      </w:r>
      <w:r w:rsidR="006925F1">
        <w:rPr>
          <w:rFonts w:ascii="Arial" w:hAnsi="Arial" w:cs="Arial"/>
        </w:rPr>
        <w:t>20</w:t>
      </w:r>
      <w:r w:rsidRPr="0084536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2:</w:t>
      </w:r>
      <w:r w:rsidR="006925F1">
        <w:rPr>
          <w:rFonts w:ascii="Arial" w:hAnsi="Arial" w:cs="Arial"/>
        </w:rPr>
        <w:t>30</w:t>
      </w:r>
      <w:r w:rsidRPr="00845360">
        <w:rPr>
          <w:rFonts w:ascii="Arial" w:hAnsi="Arial" w:cs="Arial"/>
        </w:rPr>
        <w:t xml:space="preserve"> p.m</w:t>
      </w:r>
      <w:r>
        <w:rPr>
          <w:rFonts w:ascii="Arial" w:hAnsi="Arial" w:cs="Arial"/>
          <w:sz w:val="24"/>
          <w:szCs w:val="32"/>
        </w:rPr>
        <w:t xml:space="preserve">. </w:t>
      </w:r>
      <w:r w:rsidRPr="007F1BBF">
        <w:rPr>
          <w:rFonts w:ascii="Arial" w:hAnsi="Arial" w:cs="Arial"/>
          <w:color w:val="767171" w:themeColor="background2" w:themeShade="80"/>
          <w:sz w:val="32"/>
          <w:szCs w:val="26"/>
        </w:rPr>
        <w:t xml:space="preserve">Break </w:t>
      </w:r>
      <w:r>
        <w:rPr>
          <w:rFonts w:ascii="Arial" w:hAnsi="Arial" w:cs="Arial"/>
          <w:color w:val="767171" w:themeColor="background2" w:themeShade="80"/>
          <w:sz w:val="32"/>
          <w:szCs w:val="26"/>
        </w:rPr>
        <w:t>–</w:t>
      </w:r>
      <w:r>
        <w:rPr>
          <w:rFonts w:ascii="Arial" w:hAnsi="Arial" w:cs="Arial"/>
          <w:sz w:val="24"/>
          <w:szCs w:val="32"/>
        </w:rPr>
        <w:t xml:space="preserve"> Get a drink of water, use restroom, chat with each other, etc.</w:t>
      </w:r>
    </w:p>
    <w:p w:rsidR="00DC586D" w:rsidRDefault="00DC586D" w:rsidP="00C359AC">
      <w:pPr>
        <w:spacing w:after="0"/>
        <w:rPr>
          <w:rFonts w:ascii="Arial" w:hAnsi="Arial" w:cs="Arial"/>
          <w:sz w:val="24"/>
          <w:szCs w:val="32"/>
        </w:rPr>
      </w:pPr>
    </w:p>
    <w:p w:rsidR="00DC586D" w:rsidRDefault="00DC586D" w:rsidP="00C359AC">
      <w:pPr>
        <w:spacing w:after="0"/>
        <w:rPr>
          <w:rFonts w:ascii="Arial" w:hAnsi="Arial" w:cs="Arial"/>
          <w:sz w:val="24"/>
          <w:szCs w:val="32"/>
        </w:rPr>
      </w:pPr>
    </w:p>
    <w:p w:rsidR="00165AE0" w:rsidRDefault="00165AE0" w:rsidP="00C359AC">
      <w:pPr>
        <w:spacing w:after="0"/>
        <w:rPr>
          <w:rFonts w:ascii="Arial" w:hAnsi="Arial" w:cs="Arial"/>
          <w:sz w:val="24"/>
          <w:szCs w:val="32"/>
        </w:rPr>
      </w:pPr>
    </w:p>
    <w:p w:rsidR="00165AE0" w:rsidRDefault="00165AE0" w:rsidP="00C359AC">
      <w:pPr>
        <w:spacing w:after="0"/>
        <w:rPr>
          <w:rFonts w:ascii="Arial" w:hAnsi="Arial" w:cs="Arial"/>
          <w:sz w:val="24"/>
          <w:szCs w:val="32"/>
        </w:rPr>
      </w:pPr>
    </w:p>
    <w:p w:rsidR="00165AE0" w:rsidRDefault="00165AE0" w:rsidP="00C359AC">
      <w:pPr>
        <w:spacing w:after="0"/>
        <w:rPr>
          <w:rFonts w:ascii="Arial" w:hAnsi="Arial" w:cs="Arial"/>
          <w:sz w:val="24"/>
          <w:szCs w:val="32"/>
        </w:rPr>
      </w:pPr>
    </w:p>
    <w:p w:rsidR="00CA13AE" w:rsidRDefault="00CA13AE" w:rsidP="00C359AC">
      <w:pPr>
        <w:spacing w:after="0"/>
        <w:rPr>
          <w:rFonts w:ascii="Arial" w:hAnsi="Arial" w:cs="Arial"/>
          <w:sz w:val="24"/>
          <w:szCs w:val="32"/>
        </w:rPr>
      </w:pPr>
    </w:p>
    <w:p w:rsidR="00C359AC" w:rsidRDefault="00E74A48" w:rsidP="00E31CBE">
      <w:pPr>
        <w:spacing w:after="0"/>
        <w:rPr>
          <w:rFonts w:ascii="Arial" w:hAnsi="Arial" w:cs="Arial"/>
          <w:color w:val="767171" w:themeColor="background2" w:themeShade="80"/>
          <w:sz w:val="32"/>
          <w:szCs w:val="26"/>
        </w:rPr>
      </w:pPr>
      <w:r>
        <w:rPr>
          <w:rFonts w:ascii="Arial Narrow" w:hAnsi="Arial Narrow" w:cs="Arial"/>
          <w:noProof/>
          <w:sz w:val="5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5687975</wp:posOffset>
            </wp:positionH>
            <wp:positionV relativeFrom="paragraph">
              <wp:posOffset>-196215</wp:posOffset>
            </wp:positionV>
            <wp:extent cx="1187081" cy="2162692"/>
            <wp:effectExtent l="19050" t="19050" r="13335" b="285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50924_15373537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r="27137" b="13456"/>
                    <a:stretch/>
                  </pic:blipFill>
                  <pic:spPr bwMode="auto">
                    <a:xfrm>
                      <a:off x="0" y="0"/>
                      <a:ext cx="1187081" cy="21626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A5E">
        <w:rPr>
          <w:rFonts w:ascii="Arial" w:hAnsi="Arial" w:cs="Arial"/>
          <w:color w:val="767171" w:themeColor="background2" w:themeShade="80"/>
          <w:sz w:val="32"/>
          <w:szCs w:val="26"/>
        </w:rPr>
        <w:t>Craft</w:t>
      </w:r>
      <w:r w:rsidR="00182D2C">
        <w:rPr>
          <w:rFonts w:ascii="Arial" w:hAnsi="Arial" w:cs="Arial"/>
          <w:color w:val="767171" w:themeColor="background2" w:themeShade="80"/>
          <w:sz w:val="32"/>
          <w:szCs w:val="26"/>
        </w:rPr>
        <w:t xml:space="preserve"> </w:t>
      </w:r>
      <w:r w:rsidR="00925A5E">
        <w:rPr>
          <w:rFonts w:ascii="Arial" w:hAnsi="Arial" w:cs="Arial"/>
          <w:color w:val="767171" w:themeColor="background2" w:themeShade="80"/>
          <w:sz w:val="32"/>
          <w:szCs w:val="26"/>
        </w:rPr>
        <w:t>—</w:t>
      </w:r>
      <w:r w:rsidR="00182D2C">
        <w:rPr>
          <w:rFonts w:ascii="Arial" w:hAnsi="Arial" w:cs="Arial"/>
          <w:color w:val="767171" w:themeColor="background2" w:themeShade="80"/>
          <w:sz w:val="32"/>
          <w:szCs w:val="26"/>
        </w:rPr>
        <w:t xml:space="preserve"> </w:t>
      </w:r>
      <w:r w:rsidR="00F82B76">
        <w:rPr>
          <w:rFonts w:ascii="Arial" w:hAnsi="Arial" w:cs="Arial"/>
          <w:color w:val="767171" w:themeColor="background2" w:themeShade="80"/>
          <w:sz w:val="32"/>
          <w:szCs w:val="26"/>
        </w:rPr>
        <w:t xml:space="preserve">Light and Sound </w:t>
      </w:r>
      <w:proofErr w:type="gramStart"/>
      <w:r w:rsidR="00F82B76">
        <w:rPr>
          <w:rFonts w:ascii="Arial" w:hAnsi="Arial" w:cs="Arial"/>
          <w:color w:val="767171" w:themeColor="background2" w:themeShade="80"/>
          <w:sz w:val="32"/>
          <w:szCs w:val="26"/>
        </w:rPr>
        <w:t>Mobiles</w:t>
      </w:r>
      <w:r w:rsidR="000612CB">
        <w:rPr>
          <w:rFonts w:ascii="Arial" w:hAnsi="Arial" w:cs="Arial"/>
          <w:color w:val="767171" w:themeColor="background2" w:themeShade="80"/>
          <w:sz w:val="32"/>
          <w:szCs w:val="26"/>
        </w:rPr>
        <w:t xml:space="preserve"> 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>
        <w:rPr>
          <w:rFonts w:ascii="Arial" w:hAnsi="Arial" w:cs="Arial"/>
          <w:color w:val="000000" w:themeColor="text1"/>
          <w:szCs w:val="32"/>
        </w:rPr>
        <w:t>4</w:t>
      </w:r>
      <w:r w:rsidR="000612CB" w:rsidRPr="00FE1666">
        <w:rPr>
          <w:rFonts w:ascii="Arial" w:hAnsi="Arial" w:cs="Arial"/>
          <w:color w:val="000000" w:themeColor="text1"/>
          <w:szCs w:val="32"/>
        </w:rPr>
        <w:t>5 minutes)</w:t>
      </w:r>
    </w:p>
    <w:p w:rsidR="00BC4EF3" w:rsidRPr="00BC4EF3" w:rsidRDefault="00BC4EF3" w:rsidP="009936DD">
      <w:pPr>
        <w:pStyle w:val="ListParagraph"/>
        <w:numPr>
          <w:ilvl w:val="0"/>
          <w:numId w:val="3"/>
        </w:numPr>
        <w:ind w:right="279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Youth sit in a large group. </w:t>
      </w:r>
    </w:p>
    <w:p w:rsidR="00BC59A2" w:rsidRPr="00BC59A2" w:rsidRDefault="00C359AC" w:rsidP="009936DD">
      <w:pPr>
        <w:pStyle w:val="ListParagraph"/>
        <w:numPr>
          <w:ilvl w:val="0"/>
          <w:numId w:val="3"/>
        </w:numPr>
        <w:ind w:right="2790"/>
        <w:rPr>
          <w:rFonts w:ascii="Arial" w:hAnsi="Arial" w:cs="Arial"/>
          <w:kern w:val="2"/>
          <w:sz w:val="24"/>
          <w:szCs w:val="24"/>
        </w:rPr>
      </w:pPr>
      <w:r w:rsidRPr="00C22F1E">
        <w:rPr>
          <w:rFonts w:ascii="Arial" w:hAnsi="Arial" w:cs="Arial"/>
          <w:sz w:val="24"/>
          <w:szCs w:val="32"/>
        </w:rPr>
        <w:t xml:space="preserve">The </w:t>
      </w:r>
      <w:r w:rsidR="005B12B4">
        <w:rPr>
          <w:rFonts w:ascii="Arial" w:hAnsi="Arial" w:cs="Arial"/>
          <w:sz w:val="24"/>
          <w:szCs w:val="32"/>
        </w:rPr>
        <w:t>Activity</w:t>
      </w:r>
      <w:r w:rsidRPr="00C22F1E">
        <w:rPr>
          <w:rFonts w:ascii="Arial" w:hAnsi="Arial" w:cs="Arial"/>
          <w:sz w:val="24"/>
          <w:szCs w:val="32"/>
        </w:rPr>
        <w:t xml:space="preserve"> </w:t>
      </w:r>
      <w:r w:rsidR="00F141B4">
        <w:rPr>
          <w:rFonts w:ascii="Arial" w:hAnsi="Arial" w:cs="Arial"/>
          <w:sz w:val="24"/>
          <w:szCs w:val="32"/>
        </w:rPr>
        <w:t xml:space="preserve">Leader introduces the activity: </w:t>
      </w:r>
      <w:r w:rsidR="00AB74A3">
        <w:rPr>
          <w:rFonts w:ascii="Arial" w:hAnsi="Arial" w:cs="Arial"/>
          <w:i/>
          <w:sz w:val="24"/>
          <w:szCs w:val="32"/>
        </w:rPr>
        <w:t xml:space="preserve">We’re going to make mobiles </w:t>
      </w:r>
      <w:r w:rsidR="003744A7">
        <w:rPr>
          <w:rFonts w:ascii="Arial" w:hAnsi="Arial" w:cs="Arial"/>
          <w:i/>
          <w:sz w:val="24"/>
          <w:szCs w:val="32"/>
        </w:rPr>
        <w:t>that remind us</w:t>
      </w:r>
      <w:r w:rsidR="00F141B4">
        <w:rPr>
          <w:rFonts w:ascii="Arial" w:hAnsi="Arial" w:cs="Arial"/>
          <w:i/>
          <w:sz w:val="24"/>
          <w:szCs w:val="32"/>
        </w:rPr>
        <w:t xml:space="preserve"> of the Light and Sound</w:t>
      </w:r>
      <w:r w:rsidR="00BC59A2">
        <w:rPr>
          <w:rFonts w:ascii="Arial" w:hAnsi="Arial" w:cs="Arial"/>
          <w:i/>
          <w:sz w:val="24"/>
          <w:szCs w:val="32"/>
        </w:rPr>
        <w:t>, God’s love in action</w:t>
      </w:r>
      <w:r w:rsidR="00F141B4">
        <w:rPr>
          <w:rFonts w:ascii="Arial" w:hAnsi="Arial" w:cs="Arial"/>
          <w:i/>
          <w:sz w:val="24"/>
          <w:szCs w:val="32"/>
        </w:rPr>
        <w:t>.</w:t>
      </w:r>
      <w:r w:rsidR="00AB74A3">
        <w:rPr>
          <w:rFonts w:ascii="Arial" w:hAnsi="Arial" w:cs="Arial"/>
          <w:i/>
          <w:sz w:val="24"/>
          <w:szCs w:val="32"/>
        </w:rPr>
        <w:t xml:space="preserve"> You can hang yours up at home or give it to someone as a gift.</w:t>
      </w:r>
    </w:p>
    <w:p w:rsidR="00AB74A3" w:rsidRPr="00AB74A3" w:rsidRDefault="00AB74A3" w:rsidP="009936DD">
      <w:pPr>
        <w:pStyle w:val="ListParagraph"/>
        <w:numPr>
          <w:ilvl w:val="0"/>
          <w:numId w:val="3"/>
        </w:numPr>
        <w:ind w:right="279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32"/>
        </w:rPr>
        <w:t>Show youth the sample mobile.</w:t>
      </w:r>
    </w:p>
    <w:p w:rsidR="00C359AC" w:rsidRPr="00BC59A2" w:rsidRDefault="00F141B4" w:rsidP="009936DD">
      <w:pPr>
        <w:pStyle w:val="ListParagraph"/>
        <w:numPr>
          <w:ilvl w:val="0"/>
          <w:numId w:val="3"/>
        </w:numPr>
        <w:ind w:right="279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/>
          <w:sz w:val="24"/>
          <w:szCs w:val="32"/>
        </w:rPr>
        <w:t xml:space="preserve">When </w:t>
      </w:r>
      <w:r w:rsidR="00A25C0C">
        <w:rPr>
          <w:rFonts w:ascii="Arial" w:hAnsi="Arial" w:cs="Arial"/>
          <w:i/>
          <w:sz w:val="24"/>
          <w:szCs w:val="32"/>
        </w:rPr>
        <w:t>light</w:t>
      </w:r>
      <w:r>
        <w:rPr>
          <w:rFonts w:ascii="Arial" w:hAnsi="Arial" w:cs="Arial"/>
          <w:i/>
          <w:sz w:val="24"/>
          <w:szCs w:val="32"/>
        </w:rPr>
        <w:t xml:space="preserve"> shines through the beads and the prism</w:t>
      </w:r>
      <w:r w:rsidR="00925A5E">
        <w:rPr>
          <w:rFonts w:ascii="Arial" w:hAnsi="Arial" w:cs="Arial"/>
          <w:i/>
          <w:sz w:val="24"/>
          <w:szCs w:val="32"/>
        </w:rPr>
        <w:t>,</w:t>
      </w:r>
      <w:r w:rsidR="00A25C0C">
        <w:rPr>
          <w:rFonts w:ascii="Arial" w:hAnsi="Arial" w:cs="Arial"/>
          <w:i/>
          <w:sz w:val="24"/>
          <w:szCs w:val="32"/>
        </w:rPr>
        <w:t xml:space="preserve"> it</w:t>
      </w:r>
      <w:r>
        <w:rPr>
          <w:rFonts w:ascii="Arial" w:hAnsi="Arial" w:cs="Arial"/>
          <w:i/>
          <w:sz w:val="24"/>
          <w:szCs w:val="32"/>
        </w:rPr>
        <w:t xml:space="preserve"> create</w:t>
      </w:r>
      <w:r w:rsidR="00A25C0C">
        <w:rPr>
          <w:rFonts w:ascii="Arial" w:hAnsi="Arial" w:cs="Arial"/>
          <w:i/>
          <w:sz w:val="24"/>
          <w:szCs w:val="32"/>
        </w:rPr>
        <w:t>s</w:t>
      </w:r>
      <w:r w:rsidR="00AB74A3">
        <w:rPr>
          <w:rFonts w:ascii="Arial" w:hAnsi="Arial" w:cs="Arial"/>
          <w:i/>
          <w:sz w:val="24"/>
          <w:szCs w:val="32"/>
        </w:rPr>
        <w:t xml:space="preserve"> different colors of light, like </w:t>
      </w:r>
      <w:r>
        <w:rPr>
          <w:rFonts w:ascii="Arial" w:hAnsi="Arial" w:cs="Arial"/>
          <w:i/>
          <w:sz w:val="24"/>
          <w:szCs w:val="32"/>
        </w:rPr>
        <w:t>rainbows made by the prism. If you hang it up in a place with a breeze</w:t>
      </w:r>
      <w:r w:rsidR="00BC59A2">
        <w:rPr>
          <w:rFonts w:ascii="Arial" w:hAnsi="Arial" w:cs="Arial"/>
          <w:i/>
          <w:sz w:val="24"/>
          <w:szCs w:val="32"/>
        </w:rPr>
        <w:t xml:space="preserve"> or gently move it</w:t>
      </w:r>
      <w:r>
        <w:rPr>
          <w:rFonts w:ascii="Arial" w:hAnsi="Arial" w:cs="Arial"/>
          <w:i/>
          <w:sz w:val="24"/>
          <w:szCs w:val="32"/>
        </w:rPr>
        <w:t>, the metal washers will make a</w:t>
      </w:r>
      <w:r w:rsidR="00AB74A3">
        <w:rPr>
          <w:rFonts w:ascii="Arial" w:hAnsi="Arial" w:cs="Arial"/>
          <w:i/>
          <w:sz w:val="24"/>
          <w:szCs w:val="32"/>
        </w:rPr>
        <w:t xml:space="preserve"> nice</w:t>
      </w:r>
      <w:r>
        <w:rPr>
          <w:rFonts w:ascii="Arial" w:hAnsi="Arial" w:cs="Arial"/>
          <w:i/>
          <w:sz w:val="24"/>
          <w:szCs w:val="32"/>
        </w:rPr>
        <w:t xml:space="preserve"> ringing sound. </w:t>
      </w:r>
    </w:p>
    <w:p w:rsidR="00BC59A2" w:rsidRPr="00C22F1E" w:rsidRDefault="00E31CBE" w:rsidP="009936DD">
      <w:pPr>
        <w:pStyle w:val="ListParagraph"/>
        <w:numPr>
          <w:ilvl w:val="0"/>
          <w:numId w:val="3"/>
        </w:numPr>
        <w:ind w:right="2790"/>
        <w:rPr>
          <w:rFonts w:ascii="Arial" w:hAnsi="Arial" w:cs="Arial"/>
          <w:kern w:val="2"/>
          <w:sz w:val="24"/>
          <w:szCs w:val="24"/>
        </w:rPr>
      </w:pPr>
      <w:r w:rsidRPr="00373851">
        <w:rPr>
          <w:rFonts w:ascii="Arial" w:hAnsi="Arial" w:cs="Arial"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38EDE" wp14:editId="0F5CACD9">
                <wp:simplePos x="0" y="0"/>
                <wp:positionH relativeFrom="column">
                  <wp:posOffset>5100781</wp:posOffset>
                </wp:positionH>
                <wp:positionV relativeFrom="paragraph">
                  <wp:posOffset>123120</wp:posOffset>
                </wp:positionV>
                <wp:extent cx="2040137" cy="3598224"/>
                <wp:effectExtent l="0" t="0" r="1778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137" cy="359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936DD" w:rsidRDefault="009936DD" w:rsidP="00C359AC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E601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Supplies</w:t>
                            </w:r>
                          </w:p>
                          <w:p w:rsidR="009936DD" w:rsidRDefault="009936DD" w:rsidP="00AB7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Sample</w:t>
                            </w:r>
                            <w:r w:rsidR="008F3781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mobile</w:t>
                            </w:r>
                          </w:p>
                          <w:p w:rsidR="00E74A48" w:rsidRDefault="00E74A48" w:rsidP="00AB7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Mobile kits with:</w:t>
                            </w:r>
                          </w:p>
                          <w:p w:rsidR="00AB74A3" w:rsidRDefault="00AB74A3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6</w:t>
                            </w:r>
                            <w:r w:rsidR="006D5037" w:rsidRPr="00AB74A3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-inch wooden </w:t>
                            </w:r>
                            <w:r w:rsidRPr="00AB74A3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dowel rods or sticks</w:t>
                            </w:r>
                          </w:p>
                          <w:p w:rsidR="006D5037" w:rsidRPr="00AB74A3" w:rsidRDefault="006D5037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AB74A3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Ribbon</w:t>
                            </w:r>
                          </w:p>
                          <w:p w:rsidR="006D5037" w:rsidRDefault="009B094F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String</w:t>
                            </w:r>
                          </w:p>
                          <w:p w:rsidR="006D5037" w:rsidRDefault="006D5037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Beads</w:t>
                            </w:r>
                          </w:p>
                          <w:p w:rsidR="006D5037" w:rsidRDefault="00B446D5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Small glass chandelier p</w:t>
                            </w:r>
                            <w:r w:rsidR="006D5037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risms</w:t>
                            </w:r>
                            <w:r w:rsidR="00D37243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(20mm)</w:t>
                            </w:r>
                            <w:r w:rsidR="006D5037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with 2 holes</w:t>
                            </w:r>
                          </w:p>
                          <w:p w:rsidR="00E74A48" w:rsidRPr="00E74A48" w:rsidRDefault="00E74A48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Brass or colorful metal washers</w:t>
                            </w:r>
                          </w:p>
                          <w:p w:rsidR="006D5037" w:rsidRDefault="006D5037" w:rsidP="00E74A4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900" w:hanging="18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Frame-shaped pendants</w:t>
                            </w:r>
                          </w:p>
                          <w:p w:rsidR="00E74A48" w:rsidRPr="00E74A48" w:rsidRDefault="00E74A48" w:rsidP="00E74A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Scissors</w:t>
                            </w:r>
                          </w:p>
                          <w:p w:rsidR="006D5037" w:rsidRDefault="00E74A48" w:rsidP="000B59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Handout</w:t>
                            </w:r>
                            <w:r w:rsidR="00182D2C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P</w:t>
                            </w:r>
                            <w:r w:rsidR="008A0081" w:rsidRPr="000B5934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hrases</w:t>
                            </w:r>
                            <w:r w:rsidR="006D5037" w:rsidRPr="000B5934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about the Light and Sound</w:t>
                            </w:r>
                          </w:p>
                          <w:p w:rsidR="00E74A48" w:rsidRPr="000B5934" w:rsidRDefault="00E74A48" w:rsidP="000B59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Glue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8EDE" id="Text Box 7" o:spid="_x0000_s1029" type="#_x0000_t202" style="position:absolute;left:0;text-align:left;margin-left:401.65pt;margin-top:9.7pt;width:160.65pt;height:28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owXwIAAM0EAAAOAAAAZHJzL2Uyb0RvYy54bWysVE2P2jAQvVfqf7B8LwkB9gMRVpQVVSW6&#10;uxJUezaOQyLZHtc2JPTXd+zwtbs9VeVg7JnhzcybN0weWiXJXlhXg85pv5dSIjSHotbbnP5cL77c&#10;UeI80wWToEVOD8LRh+nnT5PGjEUGFchCWIIg2o0bk9PKezNOEscroZjrgREanSVYxTw+7TYpLGsQ&#10;XckkS9ObpAFbGAtcOIfWx85JpxG/LAX3z2XphCcyp1ibj6eN5yacyXTCxlvLTFXzYxnsH6pQrNaY&#10;9Az1yDwjO1t/gFI1t+Cg9D0OKoGyrLmIPWA3/fRdN6uKGRF7QXKcOdPk/h8sf9q/WFIXOb2lRDOF&#10;I1qL1pOv0JLbwE5j3BiDVgbDfItmnPLJ7tAYmm5Lq8I3tkPQjzwfztwGMI7GLB2m/QEm4egbjO7v&#10;smwYcJLLz411/psARcIlpxaHFzll+6XzXegpJGRzIOtiUUsZH0EwYi4t2TMctfSxSAR/EyU1aXJ6&#10;MxilEfiNL0rugrDZ9mOM3KkfUHSooxQ/x6LP4bGFKyTMKTUaA3EdQeHm200baR6cyNtAcUBOLXSa&#10;dIYvaux7yZx/YRZFiDTiYvlnPEoJWDccb5RUYH//zR7iURvopaRBUefU/doxKyiR3zWq5r4/HIYt&#10;iI/h6DbDh732bK49eqfmgGT2cYUNj9cQ7+XpWlpQr7h/s5AVXUxzzJ1Tf7rOfbdquL9czGYxCHVv&#10;mF/qleEBOgwvTHXdvjJrjqP3qJonOMmfjd8poIsNv9Qw23ko6yiPwHPH6pF+3Jk4neN+h6W8fseo&#10;y7/Q9A8AAAD//wMAUEsDBBQABgAIAAAAIQDdG8k94QAAAAsBAAAPAAAAZHJzL2Rvd25yZXYueG1s&#10;TI9RS8MwFIXfBf9DuIJvLtnWlVqbDhEVhiA4B75mzbWtS266JNuqv97sSR8v5+Oc71bL0Rp2RB96&#10;RxKmEwEMqXG6p1bC5v3ppgAWoiKtjCOU8I0BlvXlRaVK7U70hsd1bFkqoVAqCV2MQ8l5aDq0Kkzc&#10;gJSyT+etiun0LddenVK5NXwmRM6t6iktdGrAhw6b3fpgJWSrRzQfz34fudgvfr5edy9utZHy+mq8&#10;vwMWcYx/MJz1kzrUyWnrDqQDMxIKMZ8nNAW3GbAzMJ1lObCthEWRC+B1xf//UP8CAAD//wMAUEsB&#10;Ai0AFAAGAAgAAAAhALaDOJL+AAAA4QEAABMAAAAAAAAAAAAAAAAAAAAAAFtDb250ZW50X1R5cGVz&#10;XS54bWxQSwECLQAUAAYACAAAACEAOP0h/9YAAACUAQAACwAAAAAAAAAAAAAAAAAvAQAAX3JlbHMv&#10;LnJlbHNQSwECLQAUAAYACAAAACEAbjS6MF8CAADNBAAADgAAAAAAAAAAAAAAAAAuAgAAZHJzL2Uy&#10;b0RvYy54bWxQSwECLQAUAAYACAAAACEA3RvJPeEAAAALAQAADwAAAAAAAAAAAAAAAAC5BAAAZHJz&#10;L2Rvd25yZXYueG1sUEsFBgAAAAAEAAQA8wAAAMcFAAAAAA==&#10;" fillcolor="white [3201]" strokecolor="#7f7f7f [1612]" strokeweight=".5pt">
                <v:textbox>
                  <w:txbxContent>
                    <w:p w:rsidR="009936DD" w:rsidRDefault="009936DD" w:rsidP="00C359AC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E601EB">
                        <w:rPr>
                          <w:rFonts w:ascii="Arial" w:hAnsi="Arial" w:cs="Arial"/>
                          <w:color w:val="767171" w:themeColor="background2" w:themeShade="80"/>
                        </w:rPr>
                        <w:t>Supplies</w:t>
                      </w:r>
                    </w:p>
                    <w:p w:rsidR="009936DD" w:rsidRDefault="009936DD" w:rsidP="00AB7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Sample</w:t>
                      </w:r>
                      <w:r w:rsidR="008F3781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mobile</w:t>
                      </w:r>
                    </w:p>
                    <w:p w:rsidR="00E74A48" w:rsidRDefault="00E74A48" w:rsidP="00AB7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Mobile kits with:</w:t>
                      </w:r>
                    </w:p>
                    <w:p w:rsidR="00AB74A3" w:rsidRDefault="00AB74A3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6</w:t>
                      </w:r>
                      <w:r w:rsidR="006D5037" w:rsidRPr="00AB74A3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-inch wooden </w:t>
                      </w:r>
                      <w:r w:rsidRPr="00AB74A3">
                        <w:rPr>
                          <w:rFonts w:ascii="Arial" w:hAnsi="Arial" w:cs="Arial"/>
                          <w:color w:val="767171" w:themeColor="background2" w:themeShade="80"/>
                        </w:rPr>
                        <w:t>dowel rods or sticks</w:t>
                      </w:r>
                    </w:p>
                    <w:p w:rsidR="006D5037" w:rsidRPr="00AB74A3" w:rsidRDefault="006D5037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AB74A3">
                        <w:rPr>
                          <w:rFonts w:ascii="Arial" w:hAnsi="Arial" w:cs="Arial"/>
                          <w:color w:val="767171" w:themeColor="background2" w:themeShade="80"/>
                        </w:rPr>
                        <w:t>Ribbon</w:t>
                      </w:r>
                    </w:p>
                    <w:p w:rsidR="006D5037" w:rsidRDefault="009B094F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String</w:t>
                      </w:r>
                    </w:p>
                    <w:p w:rsidR="006D5037" w:rsidRDefault="006D5037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Beads</w:t>
                      </w:r>
                    </w:p>
                    <w:p w:rsidR="006D5037" w:rsidRDefault="00B446D5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Small glass chandelier p</w:t>
                      </w:r>
                      <w:r w:rsidR="006D5037">
                        <w:rPr>
                          <w:rFonts w:ascii="Arial" w:hAnsi="Arial" w:cs="Arial"/>
                          <w:color w:val="767171" w:themeColor="background2" w:themeShade="80"/>
                        </w:rPr>
                        <w:t>risms</w:t>
                      </w:r>
                      <w:r w:rsidR="00D37243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(20mm)</w:t>
                      </w:r>
                      <w:r w:rsidR="006D5037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with 2 holes</w:t>
                      </w:r>
                    </w:p>
                    <w:p w:rsidR="00E74A48" w:rsidRPr="00E74A48" w:rsidRDefault="00E74A48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Brass or colorful metal washers</w:t>
                      </w:r>
                    </w:p>
                    <w:p w:rsidR="006D5037" w:rsidRDefault="006D5037" w:rsidP="00E74A48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900" w:hanging="18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Frame-shaped pendants</w:t>
                      </w:r>
                    </w:p>
                    <w:p w:rsidR="00E74A48" w:rsidRPr="00E74A48" w:rsidRDefault="00E74A48" w:rsidP="00E74A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Scissors</w:t>
                      </w:r>
                    </w:p>
                    <w:p w:rsidR="006D5037" w:rsidRDefault="00E74A48" w:rsidP="000B59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Handout</w:t>
                      </w:r>
                      <w:r w:rsidR="00182D2C">
                        <w:rPr>
                          <w:rFonts w:ascii="Arial" w:hAnsi="Arial" w:cs="Arial"/>
                          <w:color w:val="767171" w:themeColor="background2" w:themeShade="8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P</w:t>
                      </w:r>
                      <w:r w:rsidR="008A0081" w:rsidRPr="000B5934">
                        <w:rPr>
                          <w:rFonts w:ascii="Arial" w:hAnsi="Arial" w:cs="Arial"/>
                          <w:color w:val="767171" w:themeColor="background2" w:themeShade="80"/>
                        </w:rPr>
                        <w:t>hrases</w:t>
                      </w:r>
                      <w:r w:rsidR="006D5037" w:rsidRPr="000B5934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about the Light and Sound</w:t>
                      </w:r>
                    </w:p>
                    <w:p w:rsidR="00E74A48" w:rsidRPr="000B5934" w:rsidRDefault="00E74A48" w:rsidP="000B59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Glue</w:t>
                      </w:r>
                    </w:p>
                  </w:txbxContent>
                </v:textbox>
              </v:shape>
            </w:pict>
          </mc:Fallback>
        </mc:AlternateContent>
      </w:r>
      <w:r w:rsidR="00BC59A2">
        <w:rPr>
          <w:rFonts w:ascii="Arial" w:hAnsi="Arial" w:cs="Arial"/>
          <w:i/>
          <w:sz w:val="24"/>
          <w:szCs w:val="32"/>
        </w:rPr>
        <w:t xml:space="preserve">You can choose a </w:t>
      </w:r>
      <w:r w:rsidR="008A0081">
        <w:rPr>
          <w:rFonts w:ascii="Arial" w:hAnsi="Arial" w:cs="Arial"/>
          <w:i/>
          <w:sz w:val="24"/>
          <w:szCs w:val="32"/>
        </w:rPr>
        <w:t>phras</w:t>
      </w:r>
      <w:r w:rsidR="00BC59A2">
        <w:rPr>
          <w:rFonts w:ascii="Arial" w:hAnsi="Arial" w:cs="Arial"/>
          <w:i/>
          <w:sz w:val="24"/>
          <w:szCs w:val="32"/>
        </w:rPr>
        <w:t xml:space="preserve">e about the Light and Sound or a </w:t>
      </w:r>
      <w:proofErr w:type="spellStart"/>
      <w:r w:rsidR="00BC59A2">
        <w:rPr>
          <w:rFonts w:ascii="Arial" w:hAnsi="Arial" w:cs="Arial"/>
          <w:i/>
          <w:sz w:val="24"/>
          <w:szCs w:val="32"/>
        </w:rPr>
        <w:t>M</w:t>
      </w:r>
      <w:r w:rsidR="00BC59A2" w:rsidRPr="00BC59A2">
        <w:rPr>
          <w:rFonts w:ascii="Arial" w:hAnsi="Arial" w:cs="Arial"/>
          <w:i/>
          <w:smallCaps/>
          <w:sz w:val="24"/>
          <w:szCs w:val="32"/>
        </w:rPr>
        <w:t>ahanta</w:t>
      </w:r>
      <w:proofErr w:type="spellEnd"/>
      <w:r w:rsidR="00BC59A2">
        <w:rPr>
          <w:rFonts w:ascii="Arial" w:hAnsi="Arial" w:cs="Arial"/>
          <w:i/>
          <w:sz w:val="24"/>
          <w:szCs w:val="32"/>
        </w:rPr>
        <w:t xml:space="preserve"> star to ad</w:t>
      </w:r>
      <w:r w:rsidR="00AB74A3">
        <w:rPr>
          <w:rFonts w:ascii="Arial" w:hAnsi="Arial" w:cs="Arial"/>
          <w:i/>
          <w:sz w:val="24"/>
          <w:szCs w:val="32"/>
        </w:rPr>
        <w:t>d to the middle of your mobile, in a little hanging frame.</w:t>
      </w:r>
    </w:p>
    <w:sdt>
      <w:sdtPr>
        <w:rPr>
          <w:rFonts w:ascii="Arial" w:hAnsi="Arial" w:cs="Arial"/>
          <w:sz w:val="24"/>
          <w:szCs w:val="32"/>
        </w:rPr>
        <w:id w:val="1461922556"/>
        <w:placeholder>
          <w:docPart w:val="71E60B1AEA6A40BC8A091961CB8C2748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BC4EF3" w:rsidRPr="00B52DC7" w:rsidRDefault="00BC4EF3" w:rsidP="00E74A48">
          <w:pPr>
            <w:pStyle w:val="ListParagraph"/>
            <w:numPr>
              <w:ilvl w:val="0"/>
              <w:numId w:val="9"/>
            </w:numPr>
            <w:spacing w:after="0"/>
            <w:ind w:right="2790"/>
            <w:rPr>
              <w:rFonts w:ascii="Arial" w:hAnsi="Arial" w:cs="Arial"/>
              <w:bCs/>
              <w:sz w:val="24"/>
            </w:rPr>
          </w:pPr>
          <w:r>
            <w:rPr>
              <w:rFonts w:ascii="Arial" w:hAnsi="Arial" w:cs="Arial"/>
              <w:sz w:val="24"/>
              <w:szCs w:val="32"/>
            </w:rPr>
            <w:t xml:space="preserve">Youth move to sit at tables. </w:t>
          </w:r>
        </w:p>
        <w:p w:rsidR="00B52DC7" w:rsidRPr="00BC4EF3" w:rsidRDefault="00B52DC7" w:rsidP="00E74A48">
          <w:pPr>
            <w:pStyle w:val="ListParagraph"/>
            <w:numPr>
              <w:ilvl w:val="0"/>
              <w:numId w:val="9"/>
            </w:numPr>
            <w:spacing w:after="0"/>
            <w:ind w:right="2790"/>
            <w:rPr>
              <w:rFonts w:ascii="Arial" w:hAnsi="Arial" w:cs="Arial"/>
              <w:bCs/>
              <w:sz w:val="24"/>
            </w:rPr>
          </w:pPr>
          <w:r>
            <w:rPr>
              <w:rFonts w:ascii="Arial" w:hAnsi="Arial" w:cs="Arial"/>
              <w:sz w:val="24"/>
              <w:szCs w:val="32"/>
            </w:rPr>
            <w:t xml:space="preserve">Group Leaders give each youth a mobile kit and the handout: How to Make a Mobile. Group Leaders and youth help each other with tying the </w:t>
          </w:r>
          <w:r w:rsidR="009B094F">
            <w:rPr>
              <w:rFonts w:ascii="Arial" w:hAnsi="Arial" w:cs="Arial"/>
              <w:sz w:val="24"/>
              <w:szCs w:val="32"/>
            </w:rPr>
            <w:t>string</w:t>
          </w:r>
          <w:r>
            <w:rPr>
              <w:rFonts w:ascii="Arial" w:hAnsi="Arial" w:cs="Arial"/>
              <w:sz w:val="24"/>
              <w:szCs w:val="32"/>
            </w:rPr>
            <w:t xml:space="preserve"> as needed. </w:t>
          </w:r>
        </w:p>
        <w:p w:rsidR="002A53C2" w:rsidRPr="002A53C2" w:rsidRDefault="005B12B4" w:rsidP="00E74A48">
          <w:pPr>
            <w:pStyle w:val="ListParagraph"/>
            <w:numPr>
              <w:ilvl w:val="0"/>
              <w:numId w:val="9"/>
            </w:numPr>
            <w:spacing w:after="0"/>
            <w:ind w:right="2790"/>
            <w:rPr>
              <w:rFonts w:ascii="Arial" w:hAnsi="Arial" w:cs="Arial"/>
              <w:bCs/>
              <w:sz w:val="24"/>
            </w:rPr>
          </w:pPr>
          <w:r>
            <w:rPr>
              <w:rFonts w:ascii="Arial" w:hAnsi="Arial" w:cs="Arial"/>
              <w:sz w:val="24"/>
              <w:szCs w:val="32"/>
            </w:rPr>
            <w:t>Youth</w:t>
          </w:r>
          <w:r w:rsidR="002A53C2">
            <w:rPr>
              <w:rFonts w:ascii="Arial" w:hAnsi="Arial" w:cs="Arial"/>
              <w:sz w:val="24"/>
              <w:szCs w:val="32"/>
            </w:rPr>
            <w:t xml:space="preserve"> follow these steps to make a mobile:</w:t>
          </w:r>
        </w:p>
        <w:p w:rsidR="00247610" w:rsidRPr="005B12B4" w:rsidRDefault="002A53C2" w:rsidP="00E74A48">
          <w:pPr>
            <w:pStyle w:val="ListParagraph"/>
            <w:numPr>
              <w:ilvl w:val="1"/>
              <w:numId w:val="9"/>
            </w:numPr>
            <w:spacing w:after="0"/>
            <w:ind w:right="2790"/>
            <w:rPr>
              <w:rFonts w:ascii="Arial" w:hAnsi="Arial" w:cs="Arial"/>
              <w:bCs/>
              <w:sz w:val="24"/>
            </w:rPr>
          </w:pPr>
          <w:r>
            <w:rPr>
              <w:rFonts w:ascii="Arial" w:hAnsi="Arial" w:cs="Arial"/>
              <w:sz w:val="24"/>
              <w:szCs w:val="32"/>
            </w:rPr>
            <w:t>T</w:t>
          </w:r>
          <w:r w:rsidR="00AB74A3">
            <w:rPr>
              <w:rFonts w:ascii="Arial" w:hAnsi="Arial" w:cs="Arial"/>
              <w:sz w:val="24"/>
              <w:szCs w:val="32"/>
            </w:rPr>
            <w:t xml:space="preserve">ie </w:t>
          </w:r>
          <w:r w:rsidR="00B446A2">
            <w:rPr>
              <w:rFonts w:ascii="Arial" w:hAnsi="Arial" w:cs="Arial"/>
              <w:sz w:val="24"/>
              <w:szCs w:val="32"/>
            </w:rPr>
            <w:t>the</w:t>
          </w:r>
          <w:r w:rsidR="00AB74A3">
            <w:rPr>
              <w:rFonts w:ascii="Arial" w:hAnsi="Arial" w:cs="Arial"/>
              <w:sz w:val="24"/>
              <w:szCs w:val="32"/>
            </w:rPr>
            <w:t xml:space="preserve"> ribbon on both ends of </w:t>
          </w:r>
          <w:r w:rsidR="00B52DC7">
            <w:rPr>
              <w:rFonts w:ascii="Arial" w:hAnsi="Arial" w:cs="Arial"/>
              <w:sz w:val="24"/>
              <w:szCs w:val="32"/>
            </w:rPr>
            <w:t xml:space="preserve">the 6-inch wooden dowel </w:t>
          </w:r>
          <w:r w:rsidR="00AB74A3">
            <w:rPr>
              <w:rFonts w:ascii="Arial" w:hAnsi="Arial" w:cs="Arial"/>
              <w:sz w:val="24"/>
              <w:szCs w:val="32"/>
            </w:rPr>
            <w:t>rod</w:t>
          </w:r>
          <w:r w:rsidR="005B12B4">
            <w:rPr>
              <w:rFonts w:ascii="Arial" w:hAnsi="Arial" w:cs="Arial"/>
              <w:sz w:val="24"/>
              <w:szCs w:val="32"/>
            </w:rPr>
            <w:t xml:space="preserve"> for hanging up the mobile at home.</w:t>
          </w:r>
        </w:p>
      </w:sdtContent>
    </w:sdt>
    <w:p w:rsidR="00B6352B" w:rsidRPr="00B6352B" w:rsidRDefault="002A53C2" w:rsidP="00E74A48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>T</w:t>
      </w:r>
      <w:r w:rsidR="005B12B4">
        <w:rPr>
          <w:rFonts w:ascii="Arial" w:hAnsi="Arial" w:cs="Arial"/>
          <w:bCs/>
          <w:sz w:val="24"/>
        </w:rPr>
        <w:t xml:space="preserve">ie three lengths of </w:t>
      </w:r>
      <w:r w:rsidR="009B094F">
        <w:rPr>
          <w:rFonts w:ascii="Arial" w:hAnsi="Arial" w:cs="Arial"/>
          <w:bCs/>
          <w:sz w:val="24"/>
        </w:rPr>
        <w:t>string</w:t>
      </w:r>
      <w:r w:rsidR="005B12B4">
        <w:rPr>
          <w:rFonts w:ascii="Arial" w:hAnsi="Arial" w:cs="Arial"/>
          <w:bCs/>
          <w:sz w:val="24"/>
        </w:rPr>
        <w:t xml:space="preserve"> on</w:t>
      </w:r>
      <w:r w:rsidR="00AB74A3">
        <w:rPr>
          <w:rFonts w:ascii="Arial" w:hAnsi="Arial" w:cs="Arial"/>
          <w:bCs/>
          <w:sz w:val="24"/>
        </w:rPr>
        <w:t xml:space="preserve">to the wooden rod, an equal </w:t>
      </w:r>
      <w:r w:rsidR="00182D2C">
        <w:rPr>
          <w:rFonts w:ascii="Arial" w:hAnsi="Arial" w:cs="Arial"/>
          <w:bCs/>
          <w:sz w:val="24"/>
        </w:rPr>
        <w:t>d</w:t>
      </w:r>
      <w:r w:rsidR="00AB74A3">
        <w:rPr>
          <w:rFonts w:ascii="Arial" w:hAnsi="Arial" w:cs="Arial"/>
          <w:bCs/>
          <w:sz w:val="24"/>
        </w:rPr>
        <w:t>istance apart</w:t>
      </w:r>
      <w:r w:rsidR="005B12B4">
        <w:rPr>
          <w:rFonts w:ascii="Arial" w:hAnsi="Arial" w:cs="Arial"/>
          <w:bCs/>
          <w:sz w:val="24"/>
        </w:rPr>
        <w:t>.</w:t>
      </w:r>
      <w:r w:rsidR="00B6352B">
        <w:rPr>
          <w:rFonts w:ascii="Arial" w:hAnsi="Arial" w:cs="Arial"/>
          <w:bCs/>
          <w:sz w:val="24"/>
        </w:rPr>
        <w:t xml:space="preserve"> </w:t>
      </w:r>
    </w:p>
    <w:p w:rsidR="008F3781" w:rsidRPr="008F3781" w:rsidRDefault="002A53C2" w:rsidP="00E74A48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>Add</w:t>
      </w:r>
      <w:r w:rsidR="00B6352B">
        <w:rPr>
          <w:rFonts w:ascii="Arial" w:hAnsi="Arial" w:cs="Arial"/>
          <w:bCs/>
          <w:sz w:val="24"/>
        </w:rPr>
        <w:t xml:space="preserve"> bea</w:t>
      </w:r>
      <w:r w:rsidR="00B446A2">
        <w:rPr>
          <w:rFonts w:ascii="Arial" w:hAnsi="Arial" w:cs="Arial"/>
          <w:bCs/>
          <w:sz w:val="24"/>
        </w:rPr>
        <w:t xml:space="preserve">ds to right and left </w:t>
      </w:r>
      <w:r w:rsidR="00182D2C">
        <w:rPr>
          <w:rFonts w:ascii="Arial" w:hAnsi="Arial" w:cs="Arial"/>
          <w:bCs/>
          <w:sz w:val="24"/>
        </w:rPr>
        <w:t>strings</w:t>
      </w:r>
      <w:r w:rsidR="00B446A2">
        <w:rPr>
          <w:rFonts w:ascii="Arial" w:hAnsi="Arial" w:cs="Arial"/>
          <w:bCs/>
          <w:sz w:val="24"/>
        </w:rPr>
        <w:t xml:space="preserve"> and knot</w:t>
      </w:r>
      <w:r w:rsidR="00B6352B">
        <w:rPr>
          <w:rFonts w:ascii="Arial" w:hAnsi="Arial" w:cs="Arial"/>
          <w:bCs/>
          <w:sz w:val="24"/>
        </w:rPr>
        <w:t xml:space="preserve"> </w:t>
      </w:r>
      <w:r w:rsidR="00173B9A">
        <w:rPr>
          <w:rFonts w:ascii="Arial" w:hAnsi="Arial" w:cs="Arial"/>
          <w:bCs/>
          <w:sz w:val="24"/>
        </w:rPr>
        <w:t>the</w:t>
      </w:r>
      <w:r w:rsidR="00182D2C">
        <w:rPr>
          <w:rFonts w:ascii="Arial" w:hAnsi="Arial" w:cs="Arial"/>
          <w:bCs/>
          <w:sz w:val="24"/>
        </w:rPr>
        <w:t xml:space="preserve"> strings </w:t>
      </w:r>
      <w:r w:rsidR="00515021">
        <w:rPr>
          <w:rFonts w:ascii="Arial" w:hAnsi="Arial" w:cs="Arial"/>
          <w:bCs/>
          <w:sz w:val="24"/>
        </w:rPr>
        <w:t>two times</w:t>
      </w:r>
      <w:r w:rsidR="00B6352B">
        <w:rPr>
          <w:rFonts w:ascii="Arial" w:hAnsi="Arial" w:cs="Arial"/>
          <w:bCs/>
          <w:sz w:val="24"/>
        </w:rPr>
        <w:t xml:space="preserve"> </w:t>
      </w:r>
      <w:r w:rsidR="00F141B4">
        <w:rPr>
          <w:rFonts w:ascii="Arial" w:hAnsi="Arial" w:cs="Arial"/>
          <w:bCs/>
          <w:sz w:val="24"/>
        </w:rPr>
        <w:t xml:space="preserve">to secure the </w:t>
      </w:r>
      <w:r w:rsidR="00697288">
        <w:rPr>
          <w:rFonts w:ascii="Arial" w:hAnsi="Arial" w:cs="Arial"/>
          <w:bCs/>
          <w:sz w:val="24"/>
        </w:rPr>
        <w:t xml:space="preserve">beads, </w:t>
      </w:r>
      <w:r w:rsidR="00173B9A">
        <w:rPr>
          <w:rFonts w:ascii="Arial" w:hAnsi="Arial" w:cs="Arial"/>
          <w:bCs/>
          <w:sz w:val="24"/>
        </w:rPr>
        <w:t xml:space="preserve">leaving </w:t>
      </w:r>
      <w:r w:rsidR="008F3781">
        <w:rPr>
          <w:rFonts w:ascii="Arial" w:hAnsi="Arial" w:cs="Arial"/>
          <w:bCs/>
          <w:sz w:val="24"/>
        </w:rPr>
        <w:t xml:space="preserve">extra </w:t>
      </w:r>
      <w:r w:rsidR="009B094F">
        <w:rPr>
          <w:rFonts w:ascii="Arial" w:hAnsi="Arial" w:cs="Arial"/>
          <w:bCs/>
          <w:sz w:val="24"/>
        </w:rPr>
        <w:t>string</w:t>
      </w:r>
      <w:r w:rsidR="008F3781">
        <w:rPr>
          <w:rFonts w:ascii="Arial" w:hAnsi="Arial" w:cs="Arial"/>
          <w:bCs/>
          <w:sz w:val="24"/>
        </w:rPr>
        <w:t xml:space="preserve"> after the beads. </w:t>
      </w:r>
    </w:p>
    <w:p w:rsidR="00C359AC" w:rsidRPr="00B6352B" w:rsidRDefault="008F3781" w:rsidP="00E74A48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 xml:space="preserve">Use the </w:t>
      </w:r>
      <w:r w:rsidR="00F141B4">
        <w:rPr>
          <w:rFonts w:ascii="Arial" w:hAnsi="Arial" w:cs="Arial"/>
          <w:bCs/>
          <w:sz w:val="24"/>
        </w:rPr>
        <w:t xml:space="preserve">extra </w:t>
      </w:r>
      <w:r w:rsidR="00182D2C">
        <w:rPr>
          <w:rFonts w:ascii="Arial" w:hAnsi="Arial" w:cs="Arial"/>
          <w:bCs/>
          <w:sz w:val="24"/>
        </w:rPr>
        <w:t>string</w:t>
      </w:r>
      <w:r w:rsidR="00F141B4">
        <w:rPr>
          <w:rFonts w:ascii="Arial" w:hAnsi="Arial" w:cs="Arial"/>
          <w:bCs/>
          <w:sz w:val="24"/>
        </w:rPr>
        <w:t xml:space="preserve"> after the beads to </w:t>
      </w:r>
      <w:r w:rsidR="00614E53">
        <w:rPr>
          <w:rFonts w:ascii="Arial" w:hAnsi="Arial" w:cs="Arial"/>
          <w:bCs/>
          <w:sz w:val="24"/>
        </w:rPr>
        <w:t>tie on</w:t>
      </w:r>
      <w:r w:rsidR="00F141B4">
        <w:rPr>
          <w:rFonts w:ascii="Arial" w:hAnsi="Arial" w:cs="Arial"/>
          <w:bCs/>
          <w:sz w:val="24"/>
        </w:rPr>
        <w:t xml:space="preserve"> a washer</w:t>
      </w:r>
      <w:r>
        <w:rPr>
          <w:rFonts w:ascii="Arial" w:hAnsi="Arial" w:cs="Arial"/>
          <w:bCs/>
          <w:sz w:val="24"/>
        </w:rPr>
        <w:t xml:space="preserve"> on the right and left sides</w:t>
      </w:r>
      <w:r w:rsidR="00F141B4">
        <w:rPr>
          <w:rFonts w:ascii="Arial" w:hAnsi="Arial" w:cs="Arial"/>
          <w:bCs/>
          <w:sz w:val="24"/>
        </w:rPr>
        <w:t xml:space="preserve">. </w:t>
      </w:r>
      <w:r w:rsidR="00182D2C">
        <w:rPr>
          <w:rFonts w:ascii="Arial" w:hAnsi="Arial" w:cs="Arial"/>
          <w:bCs/>
          <w:sz w:val="24"/>
        </w:rPr>
        <w:t>Knot the string</w:t>
      </w:r>
      <w:r w:rsidR="00515021">
        <w:rPr>
          <w:rFonts w:ascii="Arial" w:hAnsi="Arial" w:cs="Arial"/>
          <w:bCs/>
          <w:sz w:val="24"/>
        </w:rPr>
        <w:t xml:space="preserve"> two times. If trimming, leave at least 2 inches of </w:t>
      </w:r>
      <w:r w:rsidR="00182D2C">
        <w:rPr>
          <w:rFonts w:ascii="Arial" w:hAnsi="Arial" w:cs="Arial"/>
          <w:bCs/>
          <w:sz w:val="24"/>
        </w:rPr>
        <w:t>string</w:t>
      </w:r>
      <w:r w:rsidR="00515021">
        <w:rPr>
          <w:rFonts w:ascii="Arial" w:hAnsi="Arial" w:cs="Arial"/>
          <w:bCs/>
          <w:sz w:val="24"/>
        </w:rPr>
        <w:t xml:space="preserve">, or it will come loose easily in the future. </w:t>
      </w:r>
    </w:p>
    <w:p w:rsidR="00173B9A" w:rsidRPr="00173B9A" w:rsidRDefault="00B6352B" w:rsidP="00E74A48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 xml:space="preserve">On the middle </w:t>
      </w:r>
      <w:r w:rsidR="00182D2C">
        <w:rPr>
          <w:rFonts w:ascii="Arial" w:hAnsi="Arial" w:cs="Arial"/>
          <w:bCs/>
          <w:sz w:val="24"/>
        </w:rPr>
        <w:t>string</w:t>
      </w:r>
      <w:r>
        <w:rPr>
          <w:rFonts w:ascii="Arial" w:hAnsi="Arial" w:cs="Arial"/>
          <w:bCs/>
          <w:sz w:val="24"/>
        </w:rPr>
        <w:t>, add a few beads</w:t>
      </w:r>
      <w:r w:rsidR="00182D2C">
        <w:rPr>
          <w:rFonts w:ascii="Arial" w:hAnsi="Arial" w:cs="Arial"/>
          <w:bCs/>
          <w:sz w:val="24"/>
        </w:rPr>
        <w:t xml:space="preserve"> an inch or two down the string</w:t>
      </w:r>
      <w:r w:rsidR="000A6AFF">
        <w:rPr>
          <w:rFonts w:ascii="Arial" w:hAnsi="Arial" w:cs="Arial"/>
          <w:bCs/>
          <w:sz w:val="24"/>
        </w:rPr>
        <w:t xml:space="preserve">, then </w:t>
      </w:r>
      <w:r w:rsidR="00173B9A">
        <w:rPr>
          <w:rFonts w:ascii="Arial" w:hAnsi="Arial" w:cs="Arial"/>
          <w:bCs/>
          <w:sz w:val="24"/>
        </w:rPr>
        <w:t>tie on</w:t>
      </w:r>
      <w:r w:rsidR="00515021">
        <w:rPr>
          <w:rFonts w:ascii="Arial" w:hAnsi="Arial" w:cs="Arial"/>
          <w:bCs/>
          <w:sz w:val="24"/>
        </w:rPr>
        <w:t xml:space="preserve"> a prism, using two knots.</w:t>
      </w:r>
    </w:p>
    <w:p w:rsidR="00173B9A" w:rsidRPr="00515021" w:rsidRDefault="000A6AFF" w:rsidP="00515021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 xml:space="preserve">Next, </w:t>
      </w:r>
      <w:r w:rsidR="00515021">
        <w:rPr>
          <w:rFonts w:ascii="Arial" w:hAnsi="Arial" w:cs="Arial"/>
          <w:bCs/>
          <w:sz w:val="24"/>
        </w:rPr>
        <w:t xml:space="preserve">tie </w:t>
      </w:r>
      <w:r w:rsidR="009B094F">
        <w:rPr>
          <w:rFonts w:ascii="Arial" w:hAnsi="Arial" w:cs="Arial"/>
          <w:bCs/>
          <w:sz w:val="24"/>
        </w:rPr>
        <w:t>string</w:t>
      </w:r>
      <w:r>
        <w:rPr>
          <w:rFonts w:ascii="Arial" w:hAnsi="Arial" w:cs="Arial"/>
          <w:bCs/>
          <w:sz w:val="24"/>
        </w:rPr>
        <w:t xml:space="preserve"> </w:t>
      </w:r>
      <w:r w:rsidR="00614E53">
        <w:rPr>
          <w:rFonts w:ascii="Arial" w:hAnsi="Arial" w:cs="Arial"/>
          <w:bCs/>
          <w:sz w:val="24"/>
        </w:rPr>
        <w:t xml:space="preserve">in the </w:t>
      </w:r>
      <w:r w:rsidR="00AB74A3">
        <w:rPr>
          <w:rFonts w:ascii="Arial" w:hAnsi="Arial" w:cs="Arial"/>
          <w:bCs/>
          <w:sz w:val="24"/>
        </w:rPr>
        <w:t xml:space="preserve">bottom </w:t>
      </w:r>
      <w:r w:rsidR="00614E53">
        <w:rPr>
          <w:rFonts w:ascii="Arial" w:hAnsi="Arial" w:cs="Arial"/>
          <w:bCs/>
          <w:sz w:val="24"/>
        </w:rPr>
        <w:t>hole of the prism</w:t>
      </w:r>
      <w:r w:rsidR="00173B9A">
        <w:rPr>
          <w:rFonts w:ascii="Arial" w:hAnsi="Arial" w:cs="Arial"/>
          <w:bCs/>
          <w:sz w:val="24"/>
        </w:rPr>
        <w:t>,</w:t>
      </w:r>
      <w:r w:rsidR="00614E53">
        <w:rPr>
          <w:rFonts w:ascii="Arial" w:hAnsi="Arial" w:cs="Arial"/>
          <w:bCs/>
          <w:sz w:val="24"/>
        </w:rPr>
        <w:t xml:space="preserve"> and</w:t>
      </w:r>
      <w:r w:rsidR="00173B9A">
        <w:rPr>
          <w:rFonts w:ascii="Arial" w:hAnsi="Arial" w:cs="Arial"/>
          <w:bCs/>
          <w:sz w:val="24"/>
        </w:rPr>
        <w:t xml:space="preserve"> then</w:t>
      </w:r>
      <w:r w:rsidR="00614E53">
        <w:rPr>
          <w:rFonts w:ascii="Arial" w:hAnsi="Arial" w:cs="Arial"/>
          <w:bCs/>
          <w:sz w:val="24"/>
        </w:rPr>
        <w:t xml:space="preserve"> </w:t>
      </w:r>
      <w:r w:rsidR="00925A5E">
        <w:rPr>
          <w:rFonts w:ascii="Arial" w:hAnsi="Arial" w:cs="Arial"/>
          <w:bCs/>
          <w:sz w:val="24"/>
        </w:rPr>
        <w:t>t</w:t>
      </w:r>
      <w:r w:rsidR="00515021">
        <w:rPr>
          <w:rFonts w:ascii="Arial" w:hAnsi="Arial" w:cs="Arial"/>
          <w:bCs/>
          <w:sz w:val="24"/>
        </w:rPr>
        <w:t xml:space="preserve">ie </w:t>
      </w:r>
      <w:r w:rsidR="00614E53">
        <w:rPr>
          <w:rFonts w:ascii="Arial" w:hAnsi="Arial" w:cs="Arial"/>
          <w:bCs/>
          <w:sz w:val="24"/>
        </w:rPr>
        <w:t>on</w:t>
      </w:r>
      <w:r w:rsidR="00173B9A">
        <w:rPr>
          <w:rFonts w:ascii="Arial" w:hAnsi="Arial" w:cs="Arial"/>
          <w:bCs/>
          <w:sz w:val="24"/>
        </w:rPr>
        <w:t xml:space="preserve"> the</w:t>
      </w:r>
      <w:r w:rsidR="00614E53">
        <w:rPr>
          <w:rFonts w:ascii="Arial" w:hAnsi="Arial" w:cs="Arial"/>
          <w:bCs/>
          <w:sz w:val="24"/>
        </w:rPr>
        <w:t xml:space="preserve"> </w:t>
      </w:r>
      <w:r w:rsidR="00B6352B" w:rsidRPr="00515021">
        <w:rPr>
          <w:rFonts w:ascii="Arial" w:hAnsi="Arial" w:cs="Arial"/>
          <w:bCs/>
          <w:sz w:val="24"/>
        </w:rPr>
        <w:t>frame-shaped pendant</w:t>
      </w:r>
      <w:r w:rsidR="00B446A2">
        <w:rPr>
          <w:rFonts w:ascii="Arial" w:hAnsi="Arial" w:cs="Arial"/>
          <w:bCs/>
          <w:sz w:val="24"/>
        </w:rPr>
        <w:t xml:space="preserve"> (knot it two times)</w:t>
      </w:r>
      <w:r w:rsidR="00515021">
        <w:rPr>
          <w:rFonts w:ascii="Arial" w:hAnsi="Arial" w:cs="Arial"/>
          <w:bCs/>
          <w:sz w:val="24"/>
        </w:rPr>
        <w:t>.</w:t>
      </w:r>
    </w:p>
    <w:p w:rsidR="00B6352B" w:rsidRPr="00975178" w:rsidRDefault="002A53C2" w:rsidP="00E74A48">
      <w:pPr>
        <w:pStyle w:val="ListParagraph"/>
        <w:numPr>
          <w:ilvl w:val="1"/>
          <w:numId w:val="9"/>
        </w:numPr>
        <w:ind w:right="279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>C</w:t>
      </w:r>
      <w:r w:rsidR="00B6352B">
        <w:rPr>
          <w:rFonts w:ascii="Arial" w:hAnsi="Arial" w:cs="Arial"/>
          <w:bCs/>
          <w:sz w:val="24"/>
        </w:rPr>
        <w:t xml:space="preserve">hoose either a </w:t>
      </w:r>
      <w:r w:rsidR="008A0081">
        <w:rPr>
          <w:rFonts w:ascii="Arial" w:hAnsi="Arial" w:cs="Arial"/>
          <w:bCs/>
          <w:sz w:val="24"/>
        </w:rPr>
        <w:t>phrase</w:t>
      </w:r>
      <w:r w:rsidR="00B6352B">
        <w:rPr>
          <w:rFonts w:ascii="Arial" w:hAnsi="Arial" w:cs="Arial"/>
          <w:bCs/>
          <w:sz w:val="24"/>
        </w:rPr>
        <w:t xml:space="preserve"> about the Light and Sound or a </w:t>
      </w:r>
      <w:proofErr w:type="spellStart"/>
      <w:r w:rsidR="00B6352B">
        <w:rPr>
          <w:rFonts w:ascii="Arial" w:hAnsi="Arial" w:cs="Arial"/>
          <w:bCs/>
          <w:sz w:val="24"/>
        </w:rPr>
        <w:t>M</w:t>
      </w:r>
      <w:r w:rsidR="00B6352B" w:rsidRPr="00F141B4">
        <w:rPr>
          <w:rFonts w:ascii="Arial" w:hAnsi="Arial" w:cs="Arial"/>
          <w:bCs/>
          <w:smallCaps/>
          <w:sz w:val="24"/>
        </w:rPr>
        <w:t>ahanta</w:t>
      </w:r>
      <w:proofErr w:type="spellEnd"/>
      <w:r w:rsidR="00B6352B">
        <w:rPr>
          <w:rFonts w:ascii="Arial" w:hAnsi="Arial" w:cs="Arial"/>
          <w:bCs/>
          <w:sz w:val="24"/>
        </w:rPr>
        <w:t xml:space="preserve"> star to </w:t>
      </w:r>
      <w:r w:rsidR="00975178">
        <w:rPr>
          <w:rFonts w:ascii="Arial" w:hAnsi="Arial" w:cs="Arial"/>
          <w:bCs/>
          <w:sz w:val="24"/>
        </w:rPr>
        <w:t xml:space="preserve">cut </w:t>
      </w:r>
      <w:r w:rsidR="00E31CBE">
        <w:rPr>
          <w:rFonts w:ascii="Arial" w:hAnsi="Arial" w:cs="Arial"/>
          <w:bCs/>
          <w:sz w:val="24"/>
        </w:rPr>
        <w:t>out a</w:t>
      </w:r>
      <w:r w:rsidR="00515021">
        <w:rPr>
          <w:rFonts w:ascii="Arial" w:hAnsi="Arial" w:cs="Arial"/>
          <w:bCs/>
          <w:sz w:val="24"/>
        </w:rPr>
        <w:t>nd glue</w:t>
      </w:r>
      <w:r w:rsidR="00B6352B">
        <w:rPr>
          <w:rFonts w:ascii="Arial" w:hAnsi="Arial" w:cs="Arial"/>
          <w:bCs/>
          <w:sz w:val="24"/>
        </w:rPr>
        <w:t xml:space="preserve"> in the frame. </w:t>
      </w:r>
    </w:p>
    <w:p w:rsidR="00CA13AE" w:rsidRPr="009B094F" w:rsidRDefault="00975178" w:rsidP="00C359AC">
      <w:pPr>
        <w:pStyle w:val="ListParagraph"/>
        <w:numPr>
          <w:ilvl w:val="0"/>
          <w:numId w:val="9"/>
        </w:numPr>
        <w:ind w:right="18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4"/>
        </w:rPr>
        <w:t xml:space="preserve">Have youth put their mobiles in their zip-top bag to take home. </w:t>
      </w:r>
    </w:p>
    <w:p w:rsidR="00C359AC" w:rsidRDefault="00AA52CE" w:rsidP="00C359AC">
      <w:pPr>
        <w:rPr>
          <w:rFonts w:ascii="Arial" w:hAnsi="Arial" w:cs="Arial"/>
          <w:bCs/>
        </w:rPr>
      </w:pPr>
      <w:r w:rsidRPr="00D37243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A40DA" wp14:editId="4BC6966E">
                <wp:simplePos x="0" y="0"/>
                <wp:positionH relativeFrom="margin">
                  <wp:posOffset>5391150</wp:posOffset>
                </wp:positionH>
                <wp:positionV relativeFrom="paragraph">
                  <wp:posOffset>155574</wp:posOffset>
                </wp:positionV>
                <wp:extent cx="1721987" cy="1781175"/>
                <wp:effectExtent l="0" t="0" r="120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87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6925F1" w:rsidRDefault="006925F1" w:rsidP="006925F1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 w:rsidRPr="00E601EB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Supplies</w:t>
                            </w:r>
                          </w:p>
                          <w:p w:rsidR="006925F1" w:rsidRDefault="0067395E" w:rsidP="00D372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ECK </w:t>
                            </w:r>
                            <w:r w:rsidR="00165AE0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Sound Current</w:t>
                            </w:r>
                            <w:r w:rsidR="006925F1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Charades </w:t>
                            </w:r>
                            <w:r w:rsidR="006925F1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word cards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, cut out and</w:t>
                            </w:r>
                            <w:r w:rsidR="006925F1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in a bag</w:t>
                            </w:r>
                          </w:p>
                          <w:p w:rsidR="00355952" w:rsidRDefault="00355952" w:rsidP="00D372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A timer (</w:t>
                            </w:r>
                            <w:r w:rsidR="004C64C3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can use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 xml:space="preserve"> the Activity Leader’s cell phone)</w:t>
                            </w:r>
                          </w:p>
                          <w:p w:rsidR="006925F1" w:rsidRDefault="006925F1" w:rsidP="006925F1">
                            <w:pPr>
                              <w:pStyle w:val="ListParagraph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A4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24.5pt;margin-top:12.25pt;width:135.6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mRXgIAAM0EAAAOAAAAZHJzL2Uyb0RvYy54bWysVE2P2jAQvVfqf7B8LyEUFjYirCgrqkp0&#10;dyWo9mwch0SyPa5tSOiv79jha7c9VeVg7Jnx88ybN5k+tEqSg7CuBp3TtNenRGgORa13Of2xWX6a&#10;UOI80wWToEVOj8LRh9nHD9PGZGIAFchCWIIg2mWNyWnlvcmSxPFKKOZ6YIRGZwlWMY9Hu0sKyxpE&#10;VzIZ9Pt3SQO2MBa4cA6tj52TziJ+WQrun8vSCU9kTjE3H1cb121Yk9mUZTvLTFXzUxrsH7JQrNb4&#10;6AXqkXlG9rb+A0rV3IKD0vc4qATKsuYi1oDVpP131awrZkSsBclx5kKT+3+w/OnwYkld5HRAiWYK&#10;W7QRrSdfoCWDwE5jXIZBa4NhvkUzdvlsd2gMRbelVeEfyyHoR56PF24DGA+XxoP0fjKmhKMvHU/S&#10;dDwKOMn1urHOfxWgSNjk1GLzIqfssHK+Cz2HhNccyLpY1lLGQxCMWEhLDgxbLX1MEsHfRElNmpze&#10;fR71I/AbX5TcFWG7S2OM3KvvUHSooz7+TklfwmMJN0j4ptRoDMR1BIWdb7dtpHl4Jm8LxRE5tdBp&#10;0hm+rLHuFXP+hVkUIdKIg+WfcSklYN5w2lFSgf31N3uIR22gl5IGRZ1T93PPrKBEftOomvt0OAxT&#10;EA/D0XiAB3vr2d569F4tAMlMcYQNj9sQ7+V5W1pQrzh/8/Aqupjm+HZO/Xm78N2o4fxyMZ/HINS9&#10;YX6l14YH6NC80NVN+8qsObXeo2qe4Cx/lr1TQBcbbmqY7z2UdZRH4Llj9UQ/zkzszmm+w1DenmPU&#10;9Ss0+w0AAP//AwBQSwMEFAAGAAgAAAAhAEz0rNzhAAAACwEAAA8AAABkcnMvZG93bnJldi54bWxM&#10;j1FLwzAUhd8F/0O4gm8uWW1l1qZDRIUhCG6DvWbNta1Lbrok26q/3uxJHw/ncM53qvloDTuiD70j&#10;CdOJAIbUON1TK2G9ermZAQtRkVbGEUr4xgDz+vKiUqV2J/rA4zK2LJVQKJWELsah5Dw0HVoVJm5A&#10;St6n81bFJH3LtVenVG4Nz4S441b1lBY6NeBTh81uebAS8sUzms2r30cu9sXP1/vuzS3WUl5fjY8P&#10;wCKO8S8MZ/yEDnVi2roD6cCMhFl+n75ECVleADsHppnIgG0l3IpCAK8r/v9D/QsAAP//AwBQSwEC&#10;LQAUAAYACAAAACEAtoM4kv4AAADhAQAAEwAAAAAAAAAAAAAAAAAAAAAAW0NvbnRlbnRfVHlwZXNd&#10;LnhtbFBLAQItABQABgAIAAAAIQA4/SH/1gAAAJQBAAALAAAAAAAAAAAAAAAAAC8BAABfcmVscy8u&#10;cmVsc1BLAQItABQABgAIAAAAIQBlmsmRXgIAAM0EAAAOAAAAAAAAAAAAAAAAAC4CAABkcnMvZTJv&#10;RG9jLnhtbFBLAQItABQABgAIAAAAIQBM9Kzc4QAAAAsBAAAPAAAAAAAAAAAAAAAAALgEAABkcnMv&#10;ZG93bnJldi54bWxQSwUGAAAAAAQABADzAAAAxgUAAAAA&#10;" fillcolor="white [3201]" strokecolor="#7f7f7f [1612]" strokeweight=".5pt">
                <v:textbox>
                  <w:txbxContent>
                    <w:p w:rsidR="006925F1" w:rsidRDefault="006925F1" w:rsidP="006925F1">
                      <w:pPr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E601EB">
                        <w:rPr>
                          <w:rFonts w:ascii="Arial" w:hAnsi="Arial" w:cs="Arial"/>
                          <w:color w:val="767171" w:themeColor="background2" w:themeShade="80"/>
                        </w:rPr>
                        <w:t>Supplies</w:t>
                      </w:r>
                    </w:p>
                    <w:p w:rsidR="006925F1" w:rsidRDefault="0067395E" w:rsidP="00D372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ECK </w:t>
                      </w:r>
                      <w:r w:rsidR="00165AE0">
                        <w:rPr>
                          <w:rFonts w:ascii="Arial" w:hAnsi="Arial" w:cs="Arial"/>
                          <w:color w:val="767171" w:themeColor="background2" w:themeShade="80"/>
                        </w:rPr>
                        <w:t>Sound Current</w:t>
                      </w:r>
                      <w:r w:rsidR="006925F1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Charades </w:t>
                      </w:r>
                      <w:r w:rsidR="006925F1">
                        <w:rPr>
                          <w:rFonts w:ascii="Arial" w:hAnsi="Arial" w:cs="Arial"/>
                          <w:color w:val="767171" w:themeColor="background2" w:themeShade="80"/>
                        </w:rPr>
                        <w:t>word cards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, cut out and</w:t>
                      </w:r>
                      <w:r w:rsidR="006925F1"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in a bag</w:t>
                      </w:r>
                    </w:p>
                    <w:p w:rsidR="00355952" w:rsidRDefault="00355952" w:rsidP="00D372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>A timer (</w:t>
                      </w:r>
                      <w:r w:rsidR="004C64C3">
                        <w:rPr>
                          <w:rFonts w:ascii="Arial" w:hAnsi="Arial" w:cs="Arial"/>
                          <w:color w:val="767171" w:themeColor="background2" w:themeShade="80"/>
                        </w:rPr>
                        <w:t>can use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</w:rPr>
                        <w:t xml:space="preserve"> the Activity Leader’s cell phone)</w:t>
                      </w:r>
                    </w:p>
                    <w:p w:rsidR="006925F1" w:rsidRDefault="006925F1" w:rsidP="006925F1">
                      <w:pPr>
                        <w:pStyle w:val="ListParagraph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243" w:rsidRPr="00D37243">
        <w:rPr>
          <w:rFonts w:ascii="Arial" w:hAnsi="Arial" w:cs="Arial"/>
          <w:bCs/>
          <w:sz w:val="32"/>
          <w:szCs w:val="32"/>
        </w:rPr>
        <w:t>B</w:t>
      </w:r>
      <w:r w:rsidR="00A404CD">
        <w:rPr>
          <w:rFonts w:ascii="Arial" w:hAnsi="Arial" w:cs="Arial"/>
          <w:bCs/>
          <w:sz w:val="32"/>
          <w:szCs w:val="32"/>
        </w:rPr>
        <w:t xml:space="preserve">ackup Activity: </w:t>
      </w:r>
      <w:r w:rsidR="00EE1D49">
        <w:rPr>
          <w:rFonts w:ascii="Arial" w:hAnsi="Arial" w:cs="Arial"/>
          <w:color w:val="767171" w:themeColor="background2" w:themeShade="80"/>
          <w:sz w:val="32"/>
          <w:szCs w:val="26"/>
        </w:rPr>
        <w:t>ECK Sound Current</w:t>
      </w:r>
      <w:r w:rsidR="006925F1">
        <w:rPr>
          <w:rFonts w:ascii="Arial" w:hAnsi="Arial" w:cs="Arial"/>
          <w:color w:val="767171" w:themeColor="background2" w:themeShade="80"/>
          <w:sz w:val="32"/>
          <w:szCs w:val="26"/>
        </w:rPr>
        <w:t xml:space="preserve"> Charades </w:t>
      </w:r>
      <w:r w:rsidR="00A404CD">
        <w:rPr>
          <w:rFonts w:ascii="Arial" w:hAnsi="Arial" w:cs="Arial"/>
          <w:color w:val="767171" w:themeColor="background2" w:themeShade="80"/>
          <w:sz w:val="32"/>
          <w:szCs w:val="26"/>
        </w:rPr>
        <w:br/>
      </w:r>
      <w:r w:rsidR="00A404CD" w:rsidRPr="00B446D5">
        <w:rPr>
          <w:rFonts w:ascii="Arial" w:hAnsi="Arial" w:cs="Arial"/>
          <w:bCs/>
          <w:sz w:val="28"/>
          <w:szCs w:val="28"/>
        </w:rPr>
        <w:t>(use as needed for youth who finish th</w:t>
      </w:r>
      <w:r w:rsidR="00B446D5" w:rsidRPr="00B446D5">
        <w:rPr>
          <w:rFonts w:ascii="Arial" w:hAnsi="Arial" w:cs="Arial"/>
          <w:bCs/>
          <w:sz w:val="28"/>
          <w:szCs w:val="28"/>
        </w:rPr>
        <w:t xml:space="preserve">eir </w:t>
      </w:r>
      <w:r w:rsidR="00A404CD" w:rsidRPr="00B446D5">
        <w:rPr>
          <w:rFonts w:ascii="Arial" w:hAnsi="Arial" w:cs="Arial"/>
          <w:bCs/>
          <w:sz w:val="28"/>
          <w:szCs w:val="28"/>
        </w:rPr>
        <w:t>mobile early)</w:t>
      </w:r>
    </w:p>
    <w:p w:rsidR="00355952" w:rsidRPr="00355952" w:rsidRDefault="00355952" w:rsidP="0049119B">
      <w:pPr>
        <w:pStyle w:val="ListParagraph"/>
        <w:numPr>
          <w:ilvl w:val="0"/>
          <w:numId w:val="3"/>
        </w:numPr>
        <w:ind w:right="234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32"/>
        </w:rPr>
        <w:t xml:space="preserve">The Activity Leader introduces the activity: </w:t>
      </w:r>
      <w:r>
        <w:rPr>
          <w:rFonts w:ascii="Arial" w:hAnsi="Arial" w:cs="Arial"/>
          <w:i/>
          <w:iCs/>
          <w:sz w:val="24"/>
          <w:szCs w:val="32"/>
        </w:rPr>
        <w:t>W</w:t>
      </w:r>
      <w:r w:rsidRPr="008A258C">
        <w:rPr>
          <w:rFonts w:ascii="Arial" w:hAnsi="Arial" w:cs="Arial"/>
          <w:i/>
          <w:iCs/>
          <w:sz w:val="24"/>
          <w:szCs w:val="32"/>
        </w:rPr>
        <w:t>e are going to play a game of Charades</w:t>
      </w:r>
      <w:r w:rsidR="0019633A">
        <w:rPr>
          <w:rFonts w:ascii="Arial" w:hAnsi="Arial" w:cs="Arial"/>
          <w:i/>
          <w:iCs/>
          <w:sz w:val="24"/>
          <w:szCs w:val="32"/>
        </w:rPr>
        <w:t xml:space="preserve"> that is </w:t>
      </w:r>
      <w:r>
        <w:rPr>
          <w:rFonts w:ascii="Arial" w:hAnsi="Arial" w:cs="Arial"/>
          <w:i/>
          <w:iCs/>
          <w:sz w:val="24"/>
          <w:szCs w:val="32"/>
        </w:rPr>
        <w:t>all about</w:t>
      </w:r>
      <w:r w:rsidRPr="008A258C">
        <w:rPr>
          <w:rFonts w:ascii="Arial" w:hAnsi="Arial" w:cs="Arial"/>
          <w:i/>
          <w:iCs/>
          <w:sz w:val="24"/>
          <w:szCs w:val="32"/>
        </w:rPr>
        <w:t xml:space="preserve"> the </w:t>
      </w:r>
      <w:r w:rsidR="00165AE0">
        <w:rPr>
          <w:rFonts w:ascii="Arial" w:hAnsi="Arial" w:cs="Arial"/>
          <w:i/>
          <w:iCs/>
          <w:sz w:val="24"/>
          <w:szCs w:val="32"/>
        </w:rPr>
        <w:t>Sound Current</w:t>
      </w:r>
      <w:r w:rsidRPr="008A258C">
        <w:rPr>
          <w:rFonts w:ascii="Arial" w:hAnsi="Arial" w:cs="Arial"/>
          <w:i/>
          <w:iCs/>
          <w:sz w:val="24"/>
          <w:szCs w:val="32"/>
        </w:rPr>
        <w:t xml:space="preserve">. </w:t>
      </w:r>
      <w:r>
        <w:rPr>
          <w:rFonts w:ascii="Arial" w:hAnsi="Arial" w:cs="Arial"/>
          <w:i/>
          <w:iCs/>
          <w:sz w:val="24"/>
          <w:szCs w:val="32"/>
        </w:rPr>
        <w:t>You may remember that your Fun Facts handout included the fact that the Sound</w:t>
      </w:r>
      <w:r w:rsidR="00C91E0B">
        <w:rPr>
          <w:rFonts w:ascii="Arial" w:hAnsi="Arial" w:cs="Arial"/>
          <w:i/>
          <w:iCs/>
          <w:sz w:val="24"/>
          <w:szCs w:val="32"/>
        </w:rPr>
        <w:t>s</w:t>
      </w:r>
      <w:r>
        <w:rPr>
          <w:rFonts w:ascii="Arial" w:hAnsi="Arial" w:cs="Arial"/>
          <w:i/>
          <w:iCs/>
          <w:sz w:val="24"/>
          <w:szCs w:val="32"/>
        </w:rPr>
        <w:t xml:space="preserve"> of God can be heard in a</w:t>
      </w:r>
      <w:r w:rsidR="004C64C3">
        <w:rPr>
          <w:rFonts w:ascii="Arial" w:hAnsi="Arial" w:cs="Arial"/>
          <w:i/>
          <w:iCs/>
          <w:sz w:val="24"/>
          <w:szCs w:val="32"/>
        </w:rPr>
        <w:t xml:space="preserve">ny outer sound as well as inner </w:t>
      </w:r>
      <w:r>
        <w:rPr>
          <w:rFonts w:ascii="Arial" w:hAnsi="Arial" w:cs="Arial"/>
          <w:i/>
          <w:iCs/>
          <w:sz w:val="24"/>
          <w:szCs w:val="32"/>
        </w:rPr>
        <w:t xml:space="preserve">sounds. </w:t>
      </w:r>
      <w:r w:rsidRPr="008A258C">
        <w:rPr>
          <w:rFonts w:ascii="Arial" w:hAnsi="Arial" w:cs="Arial"/>
          <w:i/>
          <w:iCs/>
          <w:sz w:val="24"/>
          <w:szCs w:val="32"/>
        </w:rPr>
        <w:t>You might recognize these sounds everyday around you</w:t>
      </w:r>
      <w:r>
        <w:rPr>
          <w:rFonts w:ascii="Arial" w:hAnsi="Arial" w:cs="Arial"/>
          <w:i/>
          <w:iCs/>
          <w:sz w:val="24"/>
          <w:szCs w:val="32"/>
        </w:rPr>
        <w:t xml:space="preserve">. </w:t>
      </w:r>
      <w:r w:rsidRPr="008A258C">
        <w:rPr>
          <w:rFonts w:ascii="Arial" w:hAnsi="Arial" w:cs="Arial"/>
          <w:i/>
          <w:iCs/>
          <w:sz w:val="24"/>
          <w:szCs w:val="32"/>
        </w:rPr>
        <w:t xml:space="preserve"> </w:t>
      </w:r>
    </w:p>
    <w:p w:rsidR="00553054" w:rsidRPr="00553054" w:rsidRDefault="004C64C3" w:rsidP="0049119B">
      <w:pPr>
        <w:pStyle w:val="ListParagraph"/>
        <w:numPr>
          <w:ilvl w:val="0"/>
          <w:numId w:val="3"/>
        </w:numPr>
        <w:ind w:right="234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32"/>
        </w:rPr>
        <w:t xml:space="preserve"> Does anyone have an example</w:t>
      </w:r>
      <w:r w:rsidR="00355952" w:rsidRPr="008A258C">
        <w:rPr>
          <w:rFonts w:ascii="Arial" w:hAnsi="Arial" w:cs="Arial"/>
          <w:i/>
          <w:iCs/>
          <w:sz w:val="24"/>
          <w:szCs w:val="32"/>
        </w:rPr>
        <w:t xml:space="preserve"> to share of what these sounds could be?</w:t>
      </w:r>
    </w:p>
    <w:p w:rsidR="00553054" w:rsidRPr="00646CA4" w:rsidRDefault="00553054" w:rsidP="00553054">
      <w:pPr>
        <w:pStyle w:val="ListParagraph"/>
        <w:numPr>
          <w:ilvl w:val="0"/>
          <w:numId w:val="3"/>
        </w:numPr>
        <w:ind w:right="90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sz w:val="24"/>
        </w:rPr>
        <w:lastRenderedPageBreak/>
        <w:t>The Activity Leader shares the following quote:</w:t>
      </w:r>
    </w:p>
    <w:p w:rsidR="00553054" w:rsidRDefault="00553054" w:rsidP="00553054">
      <w:pPr>
        <w:tabs>
          <w:tab w:val="left" w:pos="900"/>
        </w:tabs>
        <w:ind w:left="900" w:right="1080"/>
        <w:rPr>
          <w:rFonts w:ascii="Arial" w:hAnsi="Arial" w:cs="Arial"/>
          <w:bCs/>
          <w:i/>
          <w:iCs/>
          <w:sz w:val="24"/>
        </w:rPr>
      </w:pPr>
      <w:r w:rsidRPr="00F63B53">
        <w:rPr>
          <w:rFonts w:ascii="Arial" w:hAnsi="Arial" w:cs="Arial"/>
          <w:bCs/>
          <w:i/>
          <w:iCs/>
          <w:sz w:val="24"/>
        </w:rPr>
        <w:t>“The ECK Sound Current…can be heard within outer sounds like the humming of a refrigerator or air conditioner. It is in the sound of the wind in th</w:t>
      </w:r>
      <w:r>
        <w:rPr>
          <w:rFonts w:ascii="Arial" w:hAnsi="Arial" w:cs="Arial"/>
          <w:bCs/>
          <w:i/>
          <w:iCs/>
          <w:sz w:val="24"/>
        </w:rPr>
        <w:t xml:space="preserve">e leaves, falling rain, </w:t>
      </w:r>
      <w:proofErr w:type="gramStart"/>
      <w:r>
        <w:rPr>
          <w:rFonts w:ascii="Arial" w:hAnsi="Arial" w:cs="Arial"/>
          <w:bCs/>
          <w:i/>
          <w:iCs/>
          <w:sz w:val="24"/>
        </w:rPr>
        <w:t>thunder</w:t>
      </w:r>
      <w:proofErr w:type="gramEnd"/>
      <w:r>
        <w:rPr>
          <w:rFonts w:ascii="Arial" w:hAnsi="Arial" w:cs="Arial"/>
          <w:bCs/>
          <w:i/>
          <w:iCs/>
          <w:sz w:val="24"/>
        </w:rPr>
        <w:t xml:space="preserve"> </w:t>
      </w:r>
      <w:r w:rsidRPr="00F63B53">
        <w:rPr>
          <w:rFonts w:ascii="Arial" w:hAnsi="Arial" w:cs="Arial"/>
          <w:bCs/>
          <w:i/>
          <w:iCs/>
          <w:sz w:val="24"/>
        </w:rPr>
        <w:t xml:space="preserve">of jets, singing birds, and the awful rumble of a tornado. Again, </w:t>
      </w:r>
      <w:proofErr w:type="gramStart"/>
      <w:r w:rsidRPr="00F63B53">
        <w:rPr>
          <w:rFonts w:ascii="Arial" w:hAnsi="Arial" w:cs="Arial"/>
          <w:bCs/>
          <w:i/>
          <w:iCs/>
          <w:sz w:val="24"/>
        </w:rPr>
        <w:t>Its</w:t>
      </w:r>
      <w:proofErr w:type="gramEnd"/>
      <w:r w:rsidRPr="00F63B53">
        <w:rPr>
          <w:rFonts w:ascii="Arial" w:hAnsi="Arial" w:cs="Arial"/>
          <w:bCs/>
          <w:i/>
          <w:iCs/>
          <w:sz w:val="24"/>
        </w:rPr>
        <w:t xml:space="preserve"> sound can be heard in laughter, weeping, the din of city traffic, ocean waves, and the quiet rippling of a mountain stream. It can also be heard as an inner sound.”</w:t>
      </w:r>
    </w:p>
    <w:p w:rsidR="00495F18" w:rsidRPr="00A032B4" w:rsidRDefault="00495F18" w:rsidP="00A032B4">
      <w:pPr>
        <w:tabs>
          <w:tab w:val="left" w:pos="900"/>
        </w:tabs>
        <w:ind w:left="900" w:right="1080"/>
        <w:jc w:val="right"/>
        <w:rPr>
          <w:rFonts w:ascii="Arial" w:hAnsi="Arial" w:cs="Arial"/>
          <w:bCs/>
          <w:i/>
          <w:iCs/>
          <w:sz w:val="24"/>
        </w:rPr>
      </w:pPr>
      <w:r w:rsidRPr="00F63B53">
        <w:rPr>
          <w:rFonts w:ascii="Arial" w:hAnsi="Arial" w:cs="Arial"/>
          <w:bCs/>
          <w:i/>
          <w:iCs/>
          <w:sz w:val="24"/>
        </w:rPr>
        <w:t>  —</w:t>
      </w:r>
      <w:r w:rsidRPr="004C64C3">
        <w:rPr>
          <w:rFonts w:ascii="Arial" w:hAnsi="Arial" w:cs="Arial"/>
          <w:bCs/>
          <w:iCs/>
          <w:sz w:val="24"/>
        </w:rPr>
        <w:t xml:space="preserve">Harold </w:t>
      </w:r>
      <w:proofErr w:type="spellStart"/>
      <w:r w:rsidRPr="004C64C3">
        <w:rPr>
          <w:rFonts w:ascii="Arial" w:hAnsi="Arial" w:cs="Arial"/>
          <w:bCs/>
          <w:iCs/>
          <w:sz w:val="24"/>
        </w:rPr>
        <w:t>Klemp</w:t>
      </w:r>
      <w:proofErr w:type="spellEnd"/>
      <w:r w:rsidRPr="00F63B53">
        <w:rPr>
          <w:rFonts w:ascii="Arial" w:hAnsi="Arial" w:cs="Arial"/>
          <w:bCs/>
          <w:i/>
          <w:iCs/>
          <w:sz w:val="24"/>
        </w:rPr>
        <w:t xml:space="preserve">, </w:t>
      </w:r>
      <w:proofErr w:type="gramStart"/>
      <w:r>
        <w:rPr>
          <w:rFonts w:ascii="Arial" w:hAnsi="Arial" w:cs="Arial"/>
          <w:bCs/>
          <w:i/>
          <w:iCs/>
          <w:sz w:val="24"/>
        </w:rPr>
        <w:t>The</w:t>
      </w:r>
      <w:proofErr w:type="gramEnd"/>
      <w:r>
        <w:rPr>
          <w:rFonts w:ascii="Arial" w:hAnsi="Arial" w:cs="Arial"/>
          <w:bCs/>
          <w:i/>
          <w:iCs/>
          <w:sz w:val="24"/>
        </w:rPr>
        <w:t xml:space="preserve"> Wonder Within You, </w:t>
      </w:r>
      <w:r w:rsidRPr="004C64C3">
        <w:rPr>
          <w:rFonts w:ascii="Arial" w:hAnsi="Arial" w:cs="Arial"/>
          <w:bCs/>
          <w:iCs/>
          <w:sz w:val="24"/>
        </w:rPr>
        <w:t>p. 157</w:t>
      </w:r>
    </w:p>
    <w:p w:rsidR="00355952" w:rsidRPr="00355952" w:rsidRDefault="00355952" w:rsidP="0049119B">
      <w:pPr>
        <w:pStyle w:val="ListParagraph"/>
        <w:numPr>
          <w:ilvl w:val="0"/>
          <w:numId w:val="3"/>
        </w:numPr>
        <w:ind w:right="2340"/>
        <w:rPr>
          <w:rFonts w:ascii="Arial" w:hAnsi="Arial" w:cs="Arial"/>
          <w:kern w:val="2"/>
          <w:sz w:val="24"/>
          <w:szCs w:val="24"/>
        </w:rPr>
      </w:pPr>
      <w:r w:rsidRPr="008A258C">
        <w:rPr>
          <w:rFonts w:ascii="Arial" w:hAnsi="Arial" w:cs="Arial"/>
          <w:i/>
          <w:iCs/>
          <w:sz w:val="24"/>
          <w:szCs w:val="32"/>
        </w:rPr>
        <w:t>Let’s see which of these sounds come up in our game of Charades!</w:t>
      </w:r>
    </w:p>
    <w:p w:rsidR="00355952" w:rsidRPr="00355952" w:rsidRDefault="00355952" w:rsidP="0049119B">
      <w:pPr>
        <w:pStyle w:val="ListParagraph"/>
        <w:numPr>
          <w:ilvl w:val="0"/>
          <w:numId w:val="3"/>
        </w:numPr>
        <w:ind w:right="234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iCs/>
          <w:sz w:val="24"/>
          <w:szCs w:val="32"/>
        </w:rPr>
        <w:t>The Activity Leader demonstrates how to play:</w:t>
      </w:r>
    </w:p>
    <w:p w:rsidR="00355952" w:rsidRPr="00355952" w:rsidRDefault="00355952" w:rsidP="0049119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iCs/>
          <w:kern w:val="2"/>
          <w:sz w:val="24"/>
          <w:szCs w:val="24"/>
        </w:rPr>
      </w:pPr>
      <w:r w:rsidRPr="00355952">
        <w:rPr>
          <w:rFonts w:ascii="Arial" w:hAnsi="Arial" w:cs="Arial"/>
          <w:iCs/>
          <w:sz w:val="24"/>
          <w:szCs w:val="32"/>
        </w:rPr>
        <w:t xml:space="preserve">Choose a card </w:t>
      </w:r>
      <w:r w:rsidR="0019633A">
        <w:rPr>
          <w:rFonts w:ascii="Arial" w:hAnsi="Arial" w:cs="Arial"/>
          <w:iCs/>
          <w:sz w:val="24"/>
          <w:szCs w:val="32"/>
        </w:rPr>
        <w:t xml:space="preserve">from the bag. Each card </w:t>
      </w:r>
      <w:r w:rsidRPr="00355952">
        <w:rPr>
          <w:rFonts w:ascii="Arial" w:hAnsi="Arial" w:cs="Arial"/>
          <w:iCs/>
          <w:sz w:val="24"/>
          <w:szCs w:val="32"/>
        </w:rPr>
        <w:t xml:space="preserve">has a </w:t>
      </w:r>
      <w:r w:rsidR="00165AE0">
        <w:rPr>
          <w:rFonts w:ascii="Arial" w:hAnsi="Arial" w:cs="Arial"/>
          <w:iCs/>
          <w:sz w:val="24"/>
          <w:szCs w:val="32"/>
        </w:rPr>
        <w:t>Sound</w:t>
      </w:r>
      <w:r w:rsidRPr="00355952">
        <w:rPr>
          <w:rFonts w:ascii="Arial" w:hAnsi="Arial" w:cs="Arial"/>
          <w:iCs/>
          <w:sz w:val="24"/>
          <w:szCs w:val="32"/>
        </w:rPr>
        <w:t xml:space="preserve"> written o</w:t>
      </w:r>
      <w:r w:rsidR="0019633A">
        <w:rPr>
          <w:rFonts w:ascii="Arial" w:hAnsi="Arial" w:cs="Arial"/>
          <w:iCs/>
          <w:sz w:val="24"/>
          <w:szCs w:val="32"/>
        </w:rPr>
        <w:t>n it. Don’t show anyone else the card you chose.</w:t>
      </w:r>
    </w:p>
    <w:p w:rsidR="00355952" w:rsidRPr="00355952" w:rsidRDefault="00355952" w:rsidP="0049119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</w:rPr>
      </w:pPr>
      <w:r w:rsidRPr="00355952">
        <w:rPr>
          <w:rFonts w:ascii="Arial" w:hAnsi="Arial" w:cs="Arial"/>
          <w:iCs/>
          <w:sz w:val="24"/>
          <w:szCs w:val="32"/>
        </w:rPr>
        <w:t>Act out that sound to everyone else, only using actions.</w:t>
      </w:r>
      <w:r>
        <w:rPr>
          <w:rFonts w:ascii="Arial" w:hAnsi="Arial" w:cs="Arial"/>
          <w:iCs/>
          <w:sz w:val="24"/>
          <w:szCs w:val="32"/>
        </w:rPr>
        <w:t xml:space="preserve"> Youth guess what Sound is being acted out.</w:t>
      </w:r>
    </w:p>
    <w:p w:rsidR="00C359AC" w:rsidRPr="00355952" w:rsidRDefault="00355952" w:rsidP="0049119B">
      <w:pPr>
        <w:pStyle w:val="ListParagraph"/>
        <w:numPr>
          <w:ilvl w:val="0"/>
          <w:numId w:val="3"/>
        </w:numPr>
        <w:ind w:right="90"/>
        <w:rPr>
          <w:rFonts w:ascii="Arial" w:hAnsi="Arial" w:cs="Arial"/>
          <w:bCs/>
        </w:rPr>
      </w:pPr>
      <w:r>
        <w:rPr>
          <w:rFonts w:ascii="Arial" w:hAnsi="Arial" w:cs="Arial"/>
          <w:iCs/>
          <w:sz w:val="24"/>
          <w:szCs w:val="32"/>
        </w:rPr>
        <w:t xml:space="preserve">Explain that youth shouldn’t </w:t>
      </w:r>
      <w:r w:rsidRPr="00355952">
        <w:rPr>
          <w:rFonts w:ascii="Arial" w:hAnsi="Arial" w:cs="Arial"/>
          <w:iCs/>
          <w:sz w:val="24"/>
          <w:szCs w:val="32"/>
        </w:rPr>
        <w:t xml:space="preserve">use words or noises, point at an object, or mouth the word silently. </w:t>
      </w:r>
    </w:p>
    <w:p w:rsidR="00355952" w:rsidRPr="00355952" w:rsidRDefault="00355952" w:rsidP="0049119B">
      <w:pPr>
        <w:pStyle w:val="ListParagraph"/>
        <w:numPr>
          <w:ilvl w:val="0"/>
          <w:numId w:val="3"/>
        </w:numPr>
        <w:ind w:right="90"/>
        <w:rPr>
          <w:rFonts w:ascii="Arial" w:hAnsi="Arial" w:cs="Arial"/>
          <w:bCs/>
        </w:rPr>
      </w:pPr>
      <w:r>
        <w:rPr>
          <w:rFonts w:ascii="Arial" w:hAnsi="Arial" w:cs="Arial"/>
          <w:iCs/>
          <w:sz w:val="24"/>
          <w:szCs w:val="32"/>
        </w:rPr>
        <w:t>Show youth these hand gestures to use during the game:</w:t>
      </w:r>
    </w:p>
    <w:p w:rsidR="00355952" w:rsidRPr="00CE5CB4" w:rsidRDefault="0049119B" w:rsidP="0049119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sz w:val="24"/>
          <w:szCs w:val="32"/>
        </w:rPr>
        <w:t>You can h</w:t>
      </w:r>
      <w:r w:rsidR="00CE5CB4" w:rsidRPr="00CE5CB4">
        <w:rPr>
          <w:rFonts w:ascii="Arial" w:hAnsi="Arial" w:cs="Arial"/>
          <w:i/>
          <w:iCs/>
          <w:sz w:val="24"/>
          <w:szCs w:val="32"/>
        </w:rPr>
        <w:t>old up fingers to show how many words are written on the card</w:t>
      </w:r>
      <w:r>
        <w:rPr>
          <w:rFonts w:ascii="Arial" w:hAnsi="Arial" w:cs="Arial"/>
          <w:i/>
          <w:iCs/>
          <w:sz w:val="24"/>
          <w:szCs w:val="32"/>
        </w:rPr>
        <w:t>. F</w:t>
      </w:r>
      <w:r w:rsidR="00CE5CB4" w:rsidRPr="00CE5CB4">
        <w:rPr>
          <w:rFonts w:ascii="Arial" w:hAnsi="Arial" w:cs="Arial"/>
          <w:i/>
          <w:iCs/>
          <w:sz w:val="24"/>
          <w:szCs w:val="32"/>
        </w:rPr>
        <w:t>or example, hold up two fingers for the phrase “bird singing.”</w:t>
      </w:r>
      <w:r w:rsidR="00CE5CB4">
        <w:rPr>
          <w:rFonts w:ascii="Arial" w:hAnsi="Arial" w:cs="Arial"/>
          <w:iCs/>
          <w:sz w:val="24"/>
          <w:szCs w:val="32"/>
        </w:rPr>
        <w:t xml:space="preserve"> </w:t>
      </w:r>
      <w:r w:rsidR="00CE5CB4">
        <w:rPr>
          <w:rFonts w:ascii="Arial" w:hAnsi="Arial" w:cs="Arial"/>
          <w:i/>
          <w:iCs/>
          <w:sz w:val="24"/>
          <w:szCs w:val="32"/>
        </w:rPr>
        <w:t>Everyone guessing can then say, “</w:t>
      </w:r>
      <w:proofErr w:type="gramStart"/>
      <w:r w:rsidR="004C64C3">
        <w:rPr>
          <w:rFonts w:ascii="Arial" w:hAnsi="Arial" w:cs="Arial"/>
          <w:i/>
          <w:iCs/>
          <w:sz w:val="24"/>
          <w:szCs w:val="32"/>
        </w:rPr>
        <w:t>t</w:t>
      </w:r>
      <w:r w:rsidR="00CE5CB4">
        <w:rPr>
          <w:rFonts w:ascii="Arial" w:hAnsi="Arial" w:cs="Arial"/>
          <w:i/>
          <w:iCs/>
          <w:sz w:val="24"/>
          <w:szCs w:val="32"/>
        </w:rPr>
        <w:t>wo</w:t>
      </w:r>
      <w:proofErr w:type="gramEnd"/>
      <w:r w:rsidR="00CE5CB4">
        <w:rPr>
          <w:rFonts w:ascii="Arial" w:hAnsi="Arial" w:cs="Arial"/>
          <w:i/>
          <w:iCs/>
          <w:sz w:val="24"/>
          <w:szCs w:val="32"/>
        </w:rPr>
        <w:t xml:space="preserve"> words</w:t>
      </w:r>
      <w:r w:rsidR="004C64C3">
        <w:rPr>
          <w:rFonts w:ascii="Arial" w:hAnsi="Arial" w:cs="Arial"/>
          <w:i/>
          <w:iCs/>
          <w:sz w:val="24"/>
          <w:szCs w:val="32"/>
        </w:rPr>
        <w:t>,</w:t>
      </w:r>
      <w:r w:rsidR="00CE5CB4">
        <w:rPr>
          <w:rFonts w:ascii="Arial" w:hAnsi="Arial" w:cs="Arial"/>
          <w:i/>
          <w:iCs/>
          <w:sz w:val="24"/>
          <w:szCs w:val="32"/>
        </w:rPr>
        <w:t xml:space="preserve">” to show </w:t>
      </w:r>
      <w:r>
        <w:rPr>
          <w:rFonts w:ascii="Arial" w:hAnsi="Arial" w:cs="Arial"/>
          <w:i/>
          <w:iCs/>
          <w:sz w:val="24"/>
          <w:szCs w:val="32"/>
        </w:rPr>
        <w:t>they</w:t>
      </w:r>
      <w:r w:rsidR="00CE5CB4">
        <w:rPr>
          <w:rFonts w:ascii="Arial" w:hAnsi="Arial" w:cs="Arial"/>
          <w:i/>
          <w:iCs/>
          <w:sz w:val="24"/>
          <w:szCs w:val="32"/>
        </w:rPr>
        <w:t xml:space="preserve"> understand. </w:t>
      </w:r>
    </w:p>
    <w:p w:rsidR="0019633A" w:rsidRPr="0019633A" w:rsidRDefault="0019633A" w:rsidP="0019633A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  <w:i/>
        </w:rPr>
      </w:pPr>
      <w:r w:rsidRPr="0019633A">
        <w:rPr>
          <w:rFonts w:ascii="Arial" w:hAnsi="Arial" w:cs="Arial"/>
          <w:i/>
          <w:iCs/>
          <w:sz w:val="24"/>
          <w:szCs w:val="32"/>
        </w:rPr>
        <w:t>Then, t</w:t>
      </w:r>
      <w:r w:rsidR="00CE5CB4" w:rsidRPr="0019633A">
        <w:rPr>
          <w:rFonts w:ascii="Arial" w:hAnsi="Arial" w:cs="Arial"/>
          <w:i/>
          <w:iCs/>
          <w:sz w:val="24"/>
          <w:szCs w:val="32"/>
        </w:rPr>
        <w:t xml:space="preserve">o show which word in </w:t>
      </w:r>
      <w:r w:rsidR="0049119B" w:rsidRPr="0019633A">
        <w:rPr>
          <w:rFonts w:ascii="Arial" w:hAnsi="Arial" w:cs="Arial"/>
          <w:i/>
          <w:iCs/>
          <w:sz w:val="24"/>
          <w:szCs w:val="32"/>
        </w:rPr>
        <w:t>the</w:t>
      </w:r>
      <w:r w:rsidR="00CE5CB4" w:rsidRPr="0019633A">
        <w:rPr>
          <w:rFonts w:ascii="Arial" w:hAnsi="Arial" w:cs="Arial"/>
          <w:i/>
          <w:iCs/>
          <w:sz w:val="24"/>
          <w:szCs w:val="32"/>
        </w:rPr>
        <w:t xml:space="preserve"> phrase you are acting out, </w:t>
      </w:r>
      <w:r w:rsidRPr="00CE5CB4">
        <w:rPr>
          <w:rFonts w:ascii="Arial" w:hAnsi="Arial" w:cs="Arial"/>
          <w:i/>
          <w:iCs/>
          <w:sz w:val="24"/>
          <w:szCs w:val="32"/>
        </w:rPr>
        <w:t xml:space="preserve">hold up </w:t>
      </w:r>
      <w:r>
        <w:rPr>
          <w:rFonts w:ascii="Arial" w:hAnsi="Arial" w:cs="Arial"/>
          <w:i/>
          <w:iCs/>
          <w:sz w:val="24"/>
          <w:szCs w:val="32"/>
        </w:rPr>
        <w:t>one</w:t>
      </w:r>
      <w:r w:rsidRPr="00CE5CB4">
        <w:rPr>
          <w:rFonts w:ascii="Arial" w:hAnsi="Arial" w:cs="Arial"/>
          <w:i/>
          <w:iCs/>
          <w:sz w:val="24"/>
          <w:szCs w:val="32"/>
        </w:rPr>
        <w:t xml:space="preserve"> finger for the first word or </w:t>
      </w:r>
      <w:r>
        <w:rPr>
          <w:rFonts w:ascii="Arial" w:hAnsi="Arial" w:cs="Arial"/>
          <w:i/>
          <w:iCs/>
          <w:sz w:val="24"/>
          <w:szCs w:val="32"/>
        </w:rPr>
        <w:t>two</w:t>
      </w:r>
      <w:r w:rsidRPr="00CE5CB4">
        <w:rPr>
          <w:rFonts w:ascii="Arial" w:hAnsi="Arial" w:cs="Arial"/>
          <w:i/>
          <w:iCs/>
          <w:sz w:val="24"/>
          <w:szCs w:val="32"/>
        </w:rPr>
        <w:t xml:space="preserve"> fingers </w:t>
      </w:r>
      <w:r w:rsidR="004C64C3">
        <w:rPr>
          <w:rFonts w:ascii="Arial" w:hAnsi="Arial" w:cs="Arial"/>
          <w:i/>
          <w:iCs/>
          <w:sz w:val="24"/>
          <w:szCs w:val="32"/>
        </w:rPr>
        <w:t xml:space="preserve">for </w:t>
      </w:r>
      <w:r w:rsidRPr="00CE5CB4">
        <w:rPr>
          <w:rFonts w:ascii="Arial" w:hAnsi="Arial" w:cs="Arial"/>
          <w:i/>
          <w:iCs/>
          <w:sz w:val="24"/>
          <w:szCs w:val="32"/>
        </w:rPr>
        <w:t>the second word.</w:t>
      </w:r>
    </w:p>
    <w:p w:rsidR="00CE5CB4" w:rsidRPr="0019633A" w:rsidRDefault="00CE5CB4" w:rsidP="009C71D2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  <w:i/>
        </w:rPr>
      </w:pPr>
      <w:r w:rsidRPr="0019633A">
        <w:rPr>
          <w:rFonts w:ascii="Arial" w:hAnsi="Arial" w:cs="Arial"/>
          <w:iCs/>
          <w:sz w:val="24"/>
          <w:szCs w:val="32"/>
        </w:rPr>
        <w:t xml:space="preserve">Demonstrate taking a card, holding up two fingers, followed by holding up two fingers again. Youth should respond by saying, “Two words,” and then “Second word.” </w:t>
      </w:r>
    </w:p>
    <w:p w:rsidR="00CE5CB4" w:rsidRPr="00E53512" w:rsidRDefault="00CE5CB4" w:rsidP="0049119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  <w:i/>
        </w:rPr>
      </w:pPr>
      <w:r w:rsidRPr="00CE5CB4">
        <w:rPr>
          <w:rFonts w:ascii="Arial" w:hAnsi="Arial" w:cs="Arial"/>
          <w:i/>
          <w:iCs/>
          <w:sz w:val="24"/>
          <w:szCs w:val="32"/>
        </w:rPr>
        <w:t xml:space="preserve">To act out a word that </w:t>
      </w:r>
      <w:r w:rsidR="00680971">
        <w:rPr>
          <w:rFonts w:ascii="Arial" w:hAnsi="Arial" w:cs="Arial"/>
          <w:i/>
          <w:iCs/>
          <w:sz w:val="24"/>
          <w:szCs w:val="32"/>
        </w:rPr>
        <w:t>sounds like or rhymes</w:t>
      </w:r>
      <w:r w:rsidRPr="00CE5CB4">
        <w:rPr>
          <w:rFonts w:ascii="Arial" w:hAnsi="Arial" w:cs="Arial"/>
          <w:i/>
          <w:iCs/>
          <w:sz w:val="24"/>
          <w:szCs w:val="32"/>
        </w:rPr>
        <w:t xml:space="preserve"> with your word, tap your ear, and then act it out. </w:t>
      </w:r>
      <w:r w:rsidR="00C91E0B">
        <w:rPr>
          <w:rFonts w:ascii="Arial" w:hAnsi="Arial" w:cs="Arial"/>
          <w:i/>
          <w:iCs/>
          <w:sz w:val="24"/>
          <w:szCs w:val="32"/>
        </w:rPr>
        <w:t>When you tap your ear, e</w:t>
      </w:r>
      <w:r w:rsidR="00E53512">
        <w:rPr>
          <w:rFonts w:ascii="Arial" w:hAnsi="Arial" w:cs="Arial"/>
          <w:i/>
          <w:iCs/>
          <w:sz w:val="24"/>
          <w:szCs w:val="32"/>
        </w:rPr>
        <w:t>veryone should respond by saying, “</w:t>
      </w:r>
      <w:r w:rsidR="00680971">
        <w:rPr>
          <w:rFonts w:ascii="Arial" w:hAnsi="Arial" w:cs="Arial"/>
          <w:i/>
          <w:iCs/>
          <w:sz w:val="24"/>
          <w:szCs w:val="32"/>
        </w:rPr>
        <w:t>Sounds like</w:t>
      </w:r>
      <w:r w:rsidR="00E53512">
        <w:rPr>
          <w:rFonts w:ascii="Arial" w:hAnsi="Arial" w:cs="Arial"/>
          <w:i/>
          <w:iCs/>
          <w:sz w:val="24"/>
          <w:szCs w:val="32"/>
        </w:rPr>
        <w:t xml:space="preserve">…” </w:t>
      </w:r>
    </w:p>
    <w:p w:rsidR="00C91E0B" w:rsidRPr="00C91E0B" w:rsidRDefault="0049119B" w:rsidP="0049119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  <w:sz w:val="24"/>
          <w:szCs w:val="32"/>
        </w:rPr>
        <w:t>For example, i</w:t>
      </w:r>
      <w:r w:rsidR="0019633A">
        <w:rPr>
          <w:rFonts w:ascii="Arial" w:hAnsi="Arial" w:cs="Arial"/>
          <w:i/>
          <w:iCs/>
          <w:sz w:val="24"/>
          <w:szCs w:val="32"/>
        </w:rPr>
        <w:t>f</w:t>
      </w:r>
      <w:r w:rsidR="00E53512">
        <w:rPr>
          <w:rFonts w:ascii="Arial" w:hAnsi="Arial" w:cs="Arial"/>
          <w:i/>
          <w:iCs/>
          <w:sz w:val="24"/>
          <w:szCs w:val="32"/>
        </w:rPr>
        <w:t xml:space="preserve"> the word on your card </w:t>
      </w:r>
      <w:r w:rsidR="00E31CBE">
        <w:rPr>
          <w:rFonts w:ascii="Arial" w:hAnsi="Arial" w:cs="Arial"/>
          <w:i/>
          <w:iCs/>
          <w:sz w:val="24"/>
          <w:szCs w:val="32"/>
        </w:rPr>
        <w:t>is</w:t>
      </w:r>
      <w:r w:rsidR="00E53512">
        <w:rPr>
          <w:rFonts w:ascii="Arial" w:hAnsi="Arial" w:cs="Arial"/>
          <w:i/>
          <w:iCs/>
          <w:sz w:val="24"/>
          <w:szCs w:val="32"/>
        </w:rPr>
        <w:t xml:space="preserve"> </w:t>
      </w:r>
      <w:r>
        <w:rPr>
          <w:rFonts w:ascii="Arial" w:hAnsi="Arial" w:cs="Arial"/>
          <w:i/>
          <w:iCs/>
          <w:sz w:val="24"/>
          <w:szCs w:val="32"/>
        </w:rPr>
        <w:t>“</w:t>
      </w:r>
      <w:r w:rsidR="00E53512">
        <w:rPr>
          <w:rFonts w:ascii="Arial" w:hAnsi="Arial" w:cs="Arial"/>
          <w:iCs/>
          <w:sz w:val="24"/>
          <w:szCs w:val="32"/>
        </w:rPr>
        <w:t>Soul</w:t>
      </w:r>
      <w:r>
        <w:rPr>
          <w:rFonts w:ascii="Arial" w:hAnsi="Arial" w:cs="Arial"/>
          <w:iCs/>
          <w:sz w:val="24"/>
          <w:szCs w:val="32"/>
        </w:rPr>
        <w:t>”</w:t>
      </w:r>
      <w:r w:rsidR="00E53512">
        <w:rPr>
          <w:rFonts w:ascii="Arial" w:hAnsi="Arial" w:cs="Arial"/>
          <w:iCs/>
          <w:sz w:val="24"/>
          <w:szCs w:val="32"/>
        </w:rPr>
        <w:t xml:space="preserve">, </w:t>
      </w:r>
      <w:r w:rsidR="00E53512">
        <w:rPr>
          <w:rFonts w:ascii="Arial" w:hAnsi="Arial" w:cs="Arial"/>
          <w:i/>
          <w:iCs/>
          <w:sz w:val="24"/>
          <w:szCs w:val="32"/>
        </w:rPr>
        <w:t xml:space="preserve">you can try acting out a word that rhymes with </w:t>
      </w:r>
      <w:r w:rsidR="00E53512" w:rsidRPr="00E53512">
        <w:rPr>
          <w:rFonts w:ascii="Arial" w:hAnsi="Arial" w:cs="Arial"/>
          <w:i/>
          <w:iCs/>
          <w:sz w:val="24"/>
          <w:szCs w:val="32"/>
        </w:rPr>
        <w:t>i</w:t>
      </w:r>
      <w:r w:rsidR="00E53512">
        <w:rPr>
          <w:rFonts w:ascii="Arial" w:hAnsi="Arial" w:cs="Arial"/>
          <w:i/>
          <w:iCs/>
          <w:sz w:val="24"/>
          <w:szCs w:val="32"/>
        </w:rPr>
        <w:t xml:space="preserve">t. </w:t>
      </w:r>
      <w:r w:rsidR="00E53512" w:rsidRPr="00C91E0B">
        <w:rPr>
          <w:rFonts w:ascii="Arial" w:hAnsi="Arial" w:cs="Arial"/>
          <w:iCs/>
          <w:sz w:val="24"/>
          <w:szCs w:val="32"/>
        </w:rPr>
        <w:t>Demonstrat</w:t>
      </w:r>
      <w:r w:rsidR="00E53512" w:rsidRPr="00E53512">
        <w:rPr>
          <w:rFonts w:ascii="Arial" w:hAnsi="Arial" w:cs="Arial"/>
          <w:i/>
          <w:iCs/>
          <w:sz w:val="24"/>
          <w:szCs w:val="32"/>
        </w:rPr>
        <w:t>e</w:t>
      </w:r>
      <w:r w:rsidR="00E53512">
        <w:rPr>
          <w:rFonts w:ascii="Arial" w:hAnsi="Arial" w:cs="Arial"/>
          <w:iCs/>
          <w:sz w:val="24"/>
          <w:szCs w:val="32"/>
        </w:rPr>
        <w:t xml:space="preserve"> by tapping your ear, youth </w:t>
      </w:r>
      <w:r w:rsidR="00C91E0B">
        <w:rPr>
          <w:rFonts w:ascii="Arial" w:hAnsi="Arial" w:cs="Arial"/>
          <w:iCs/>
          <w:sz w:val="24"/>
          <w:szCs w:val="32"/>
        </w:rPr>
        <w:t xml:space="preserve">should </w:t>
      </w:r>
      <w:r w:rsidR="00E53512">
        <w:rPr>
          <w:rFonts w:ascii="Arial" w:hAnsi="Arial" w:cs="Arial"/>
          <w:iCs/>
          <w:sz w:val="24"/>
          <w:szCs w:val="32"/>
        </w:rPr>
        <w:t>respond by saying, “</w:t>
      </w:r>
      <w:r w:rsidR="00680971">
        <w:rPr>
          <w:rFonts w:ascii="Arial" w:hAnsi="Arial" w:cs="Arial"/>
          <w:iCs/>
          <w:sz w:val="24"/>
          <w:szCs w:val="32"/>
        </w:rPr>
        <w:t>Sounds like</w:t>
      </w:r>
      <w:r w:rsidR="00E53512">
        <w:rPr>
          <w:rFonts w:ascii="Arial" w:hAnsi="Arial" w:cs="Arial"/>
          <w:iCs/>
          <w:sz w:val="24"/>
          <w:szCs w:val="32"/>
        </w:rPr>
        <w:t>…” and then act out the word “roll” by rolling your arms forward.</w:t>
      </w:r>
    </w:p>
    <w:p w:rsidR="00E53512" w:rsidRPr="00C91E0B" w:rsidRDefault="00E53512" w:rsidP="00C91E0B">
      <w:pPr>
        <w:pStyle w:val="ListParagraph"/>
        <w:numPr>
          <w:ilvl w:val="1"/>
          <w:numId w:val="3"/>
        </w:numPr>
        <w:ind w:right="90"/>
        <w:rPr>
          <w:rFonts w:ascii="Arial" w:hAnsi="Arial" w:cs="Arial"/>
          <w:bCs/>
          <w:i/>
        </w:rPr>
      </w:pPr>
      <w:r>
        <w:rPr>
          <w:rFonts w:ascii="Arial" w:hAnsi="Arial" w:cs="Arial"/>
          <w:iCs/>
          <w:sz w:val="24"/>
          <w:szCs w:val="32"/>
        </w:rPr>
        <w:t xml:space="preserve"> </w:t>
      </w:r>
      <w:r w:rsidR="00C91E0B">
        <w:rPr>
          <w:rFonts w:ascii="Arial" w:hAnsi="Arial" w:cs="Arial"/>
          <w:iCs/>
          <w:sz w:val="24"/>
          <w:szCs w:val="32"/>
        </w:rPr>
        <w:t xml:space="preserve">Point at the youth who guessed correctly. </w:t>
      </w:r>
      <w:r w:rsidRPr="00C91E0B">
        <w:rPr>
          <w:rFonts w:ascii="Arial" w:hAnsi="Arial" w:cs="Arial"/>
          <w:bCs/>
          <w:i/>
          <w:sz w:val="24"/>
        </w:rPr>
        <w:t xml:space="preserve">You can point at someone who says the correct rhyming word to show they got it right. </w:t>
      </w:r>
    </w:p>
    <w:p w:rsidR="0049119B" w:rsidRPr="0059743F" w:rsidRDefault="00646CA4" w:rsidP="0049119B">
      <w:pPr>
        <w:pStyle w:val="ListParagraph"/>
        <w:numPr>
          <w:ilvl w:val="0"/>
          <w:numId w:val="3"/>
        </w:numPr>
        <w:ind w:right="90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sz w:val="24"/>
        </w:rPr>
        <w:t xml:space="preserve">Youth play the game. </w:t>
      </w:r>
      <w:r w:rsidR="0049119B">
        <w:rPr>
          <w:rFonts w:ascii="Arial" w:hAnsi="Arial" w:cs="Arial"/>
          <w:bCs/>
          <w:sz w:val="24"/>
        </w:rPr>
        <w:t xml:space="preserve">The first youth to guess the Sound of God that is being acted out takes the next turn </w:t>
      </w:r>
      <w:r w:rsidR="0019633A">
        <w:rPr>
          <w:rFonts w:ascii="Arial" w:hAnsi="Arial" w:cs="Arial"/>
          <w:bCs/>
          <w:sz w:val="24"/>
        </w:rPr>
        <w:t>to choose a card and act it out</w:t>
      </w:r>
      <w:r w:rsidR="0049119B">
        <w:rPr>
          <w:rFonts w:ascii="Arial" w:hAnsi="Arial" w:cs="Arial"/>
          <w:bCs/>
          <w:sz w:val="24"/>
        </w:rPr>
        <w:t xml:space="preserve">. </w:t>
      </w:r>
    </w:p>
    <w:p w:rsidR="00975178" w:rsidRDefault="00975178" w:rsidP="00C359A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C359AC" w:rsidRPr="00B96959" w:rsidRDefault="00C359AC" w:rsidP="00C359A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</w:rPr>
      </w:pPr>
      <w:r w:rsidRPr="008564DA">
        <w:rPr>
          <w:rFonts w:ascii="Arial" w:hAnsi="Arial" w:cs="Arial"/>
          <w:color w:val="7F7F7F" w:themeColor="text1" w:themeTint="80"/>
          <w:sz w:val="32"/>
          <w:szCs w:val="26"/>
        </w:rPr>
        <w:t xml:space="preserve">Clean Up, Sharing, and </w:t>
      </w:r>
      <w:proofErr w:type="gramStart"/>
      <w:r w:rsidRPr="008564DA">
        <w:rPr>
          <w:rFonts w:ascii="Arial" w:hAnsi="Arial" w:cs="Arial"/>
          <w:color w:val="7F7F7F" w:themeColor="text1" w:themeTint="80"/>
          <w:sz w:val="32"/>
          <w:szCs w:val="26"/>
        </w:rPr>
        <w:t>Feedback</w:t>
      </w:r>
      <w:r w:rsidRPr="00A3196F">
        <w:rPr>
          <w:rFonts w:ascii="Arial" w:hAnsi="Arial" w:cs="Arial"/>
          <w:b/>
          <w:bCs/>
          <w:sz w:val="28"/>
        </w:rPr>
        <w:t xml:space="preserve"> </w:t>
      </w:r>
      <w:r w:rsidR="000612CB">
        <w:rPr>
          <w:rFonts w:ascii="Arial" w:hAnsi="Arial" w:cs="Arial"/>
          <w:color w:val="767171" w:themeColor="background2" w:themeShade="80"/>
          <w:sz w:val="32"/>
          <w:szCs w:val="32"/>
        </w:rPr>
        <w:t xml:space="preserve"> </w:t>
      </w:r>
      <w:r w:rsidR="000612CB" w:rsidRPr="00FE1666">
        <w:rPr>
          <w:rFonts w:ascii="Arial" w:hAnsi="Arial" w:cs="Arial"/>
          <w:color w:val="000000" w:themeColor="text1"/>
          <w:szCs w:val="32"/>
        </w:rPr>
        <w:t>(</w:t>
      </w:r>
      <w:proofErr w:type="gramEnd"/>
      <w:r w:rsidR="000612CB" w:rsidRPr="00FE1666">
        <w:rPr>
          <w:rFonts w:ascii="Arial" w:hAnsi="Arial" w:cs="Arial"/>
          <w:color w:val="000000" w:themeColor="text1"/>
          <w:szCs w:val="32"/>
        </w:rPr>
        <w:t>15 minutes)</w:t>
      </w:r>
    </w:p>
    <w:p w:rsidR="00C359AC" w:rsidRDefault="00C359AC" w:rsidP="00C35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Youth help clean up the room. </w:t>
      </w:r>
    </w:p>
    <w:p w:rsidR="00C359AC" w:rsidRDefault="00C359AC" w:rsidP="00C35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5DA2">
        <w:rPr>
          <w:rFonts w:ascii="Arial" w:hAnsi="Arial" w:cs="Arial"/>
          <w:bCs/>
          <w:sz w:val="24"/>
          <w:szCs w:val="24"/>
        </w:rPr>
        <w:t>Youth sit in a large group.</w:t>
      </w:r>
    </w:p>
    <w:p w:rsidR="00C359AC" w:rsidRPr="000C292E" w:rsidRDefault="00C359AC" w:rsidP="00C35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292E">
        <w:rPr>
          <w:rFonts w:ascii="Arial" w:hAnsi="Arial" w:cs="Arial"/>
          <w:bCs/>
          <w:sz w:val="24"/>
          <w:szCs w:val="24"/>
        </w:rPr>
        <w:t>Room Leader invites youth to share whatever th</w:t>
      </w:r>
      <w:r>
        <w:rPr>
          <w:rFonts w:ascii="Arial" w:hAnsi="Arial" w:cs="Arial"/>
          <w:bCs/>
          <w:sz w:val="24"/>
          <w:szCs w:val="24"/>
        </w:rPr>
        <w:t xml:space="preserve">ey’d like to about their experience that </w:t>
      </w:r>
      <w:r w:rsidRPr="000C292E">
        <w:rPr>
          <w:rFonts w:ascii="Arial" w:hAnsi="Arial" w:cs="Arial"/>
          <w:bCs/>
          <w:sz w:val="24"/>
          <w:szCs w:val="24"/>
        </w:rPr>
        <w:t>afternoon.</w:t>
      </w:r>
    </w:p>
    <w:p w:rsidR="00C359AC" w:rsidRPr="00E31CBE" w:rsidRDefault="00C359AC" w:rsidP="00E31CB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Room Leader asks </w:t>
      </w:r>
      <w:r w:rsidRPr="00205DA2">
        <w:rPr>
          <w:rFonts w:ascii="Arial" w:hAnsi="Arial" w:cs="Arial"/>
          <w:bCs/>
          <w:sz w:val="24"/>
          <w:szCs w:val="24"/>
        </w:rPr>
        <w:t xml:space="preserve">for feedback on the activities they did that day, and ideas of what else the youth might want to do in future programs. </w:t>
      </w:r>
    </w:p>
    <w:p w:rsidR="00C359AC" w:rsidRPr="00205DA2" w:rsidRDefault="00C359AC" w:rsidP="00C359AC">
      <w:pPr>
        <w:spacing w:after="0"/>
        <w:ind w:left="120"/>
        <w:rPr>
          <w:rFonts w:ascii="Arial" w:hAnsi="Arial" w:cs="Arial"/>
          <w:sz w:val="24"/>
          <w:szCs w:val="24"/>
        </w:rPr>
      </w:pPr>
      <w:r w:rsidRPr="001E3331">
        <w:rPr>
          <w:rFonts w:ascii="Arial" w:hAnsi="Arial" w:cs="Arial"/>
          <w:sz w:val="36"/>
          <w:szCs w:val="24"/>
        </w:rPr>
        <w:t>?</w:t>
      </w:r>
      <w:r w:rsidRPr="00205DA2">
        <w:rPr>
          <w:rFonts w:ascii="Arial" w:hAnsi="Arial" w:cs="Arial"/>
          <w:sz w:val="24"/>
          <w:szCs w:val="24"/>
        </w:rPr>
        <w:t xml:space="preserve"> Questions to ask can include but aren’t limited to:</w:t>
      </w:r>
    </w:p>
    <w:p w:rsidR="00C359AC" w:rsidRPr="00205DA2" w:rsidRDefault="00C359AC" w:rsidP="00C35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5DA2">
        <w:rPr>
          <w:rFonts w:ascii="Arial" w:hAnsi="Arial" w:cs="Arial"/>
          <w:bCs/>
          <w:sz w:val="24"/>
          <w:szCs w:val="24"/>
        </w:rPr>
        <w:t xml:space="preserve">What did you like doing today?  </w:t>
      </w:r>
    </w:p>
    <w:p w:rsidR="00C359AC" w:rsidRPr="00205DA2" w:rsidRDefault="00C359AC" w:rsidP="00C35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5DA2">
        <w:rPr>
          <w:rFonts w:ascii="Arial" w:hAnsi="Arial" w:cs="Arial"/>
          <w:bCs/>
          <w:sz w:val="24"/>
          <w:szCs w:val="24"/>
        </w:rPr>
        <w:t xml:space="preserve">What could make it even better?  </w:t>
      </w:r>
    </w:p>
    <w:p w:rsidR="00C359AC" w:rsidRDefault="00C359AC" w:rsidP="00C35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5DA2">
        <w:rPr>
          <w:rFonts w:ascii="Arial" w:hAnsi="Arial" w:cs="Arial"/>
          <w:bCs/>
          <w:sz w:val="24"/>
          <w:szCs w:val="24"/>
        </w:rPr>
        <w:t>What kinds of activities would be fun?</w:t>
      </w:r>
      <w:r w:rsidRPr="00205DA2">
        <w:rPr>
          <w:rFonts w:ascii="Arial" w:hAnsi="Arial" w:cs="Arial"/>
          <w:sz w:val="24"/>
          <w:szCs w:val="24"/>
        </w:rPr>
        <w:t xml:space="preserve"> </w:t>
      </w:r>
    </w:p>
    <w:p w:rsidR="007028BF" w:rsidRDefault="00C359AC" w:rsidP="001D6AC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E31CBE">
        <w:rPr>
          <w:rFonts w:ascii="Arial" w:hAnsi="Arial" w:cs="Arial"/>
          <w:sz w:val="24"/>
          <w:szCs w:val="24"/>
        </w:rPr>
        <w:t>What spiritual things would you like to learn about?</w:t>
      </w:r>
    </w:p>
    <w:sectPr w:rsidR="007028BF" w:rsidSect="009936DD">
      <w:type w:val="continuous"/>
      <w:pgSz w:w="12240" w:h="15840"/>
      <w:pgMar w:top="720" w:right="81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DD" w:rsidRDefault="009936DD" w:rsidP="003C6ED3">
      <w:pPr>
        <w:spacing w:after="0" w:line="240" w:lineRule="auto"/>
      </w:pPr>
      <w:r>
        <w:separator/>
      </w:r>
    </w:p>
  </w:endnote>
  <w:endnote w:type="continuationSeparator" w:id="0">
    <w:p w:rsidR="009936DD" w:rsidRDefault="009936DD" w:rsidP="003C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DD" w:rsidRDefault="000612CB" w:rsidP="009936DD">
    <w:pPr>
      <w:pStyle w:val="Footer"/>
      <w:jc w:val="center"/>
    </w:pPr>
    <w:r>
      <w:t>Adventures in the Light and Sound of God</w:t>
    </w:r>
    <w:r w:rsidR="009936DD">
      <w:tab/>
    </w:r>
    <w:r>
      <w:t xml:space="preserve">                                        </w:t>
    </w:r>
    <w:r w:rsidR="009936DD">
      <w:t>Ages 11-13</w:t>
    </w:r>
    <w:r w:rsidR="009936DD">
      <w:tab/>
    </w:r>
    <w:sdt>
      <w:sdtPr>
        <w:id w:val="20164098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936DD">
          <w:fldChar w:fldCharType="begin"/>
        </w:r>
        <w:r w:rsidR="009936DD">
          <w:instrText xml:space="preserve"> PAGE   \* MERGEFORMAT </w:instrText>
        </w:r>
        <w:r w:rsidR="009936DD">
          <w:fldChar w:fldCharType="separate"/>
        </w:r>
        <w:r w:rsidR="00DA7395">
          <w:rPr>
            <w:noProof/>
          </w:rPr>
          <w:t>6</w:t>
        </w:r>
        <w:r w:rsidR="009936DD">
          <w:rPr>
            <w:noProof/>
          </w:rPr>
          <w:fldChar w:fldCharType="end"/>
        </w:r>
      </w:sdtContent>
    </w:sdt>
  </w:p>
  <w:p w:rsidR="009936DD" w:rsidRDefault="00993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DD" w:rsidRDefault="009936DD" w:rsidP="003C6ED3">
      <w:pPr>
        <w:spacing w:after="0" w:line="240" w:lineRule="auto"/>
      </w:pPr>
      <w:r>
        <w:separator/>
      </w:r>
    </w:p>
  </w:footnote>
  <w:footnote w:type="continuationSeparator" w:id="0">
    <w:p w:rsidR="009936DD" w:rsidRDefault="009936DD" w:rsidP="003C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F93"/>
    <w:multiLevelType w:val="hybridMultilevel"/>
    <w:tmpl w:val="562C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DD6"/>
    <w:multiLevelType w:val="hybridMultilevel"/>
    <w:tmpl w:val="DFBA625E"/>
    <w:lvl w:ilvl="0" w:tplc="072C9F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40CE3"/>
    <w:multiLevelType w:val="hybridMultilevel"/>
    <w:tmpl w:val="607E1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5462E"/>
    <w:multiLevelType w:val="hybridMultilevel"/>
    <w:tmpl w:val="86BE9B04"/>
    <w:lvl w:ilvl="0" w:tplc="4490CF0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4E0465A2">
      <w:start w:val="1"/>
      <w:numFmt w:val="decimal"/>
      <w:lvlText w:val="%2."/>
      <w:lvlJc w:val="left"/>
      <w:pPr>
        <w:ind w:left="1440" w:hanging="360"/>
      </w:pPr>
      <w:rPr>
        <w:rFonts w:ascii="Palatino" w:hAnsi="Palatino" w:cs="Courier New" w:hint="default"/>
        <w:b w:val="0"/>
        <w:i w:val="0"/>
        <w:color w:val="000000" w:themeColor="text1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313B"/>
    <w:multiLevelType w:val="hybridMultilevel"/>
    <w:tmpl w:val="A32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0022"/>
    <w:multiLevelType w:val="hybridMultilevel"/>
    <w:tmpl w:val="86DE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7DA7"/>
    <w:multiLevelType w:val="hybridMultilevel"/>
    <w:tmpl w:val="4F10999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21501C3"/>
    <w:multiLevelType w:val="hybridMultilevel"/>
    <w:tmpl w:val="8064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B44"/>
    <w:multiLevelType w:val="hybridMultilevel"/>
    <w:tmpl w:val="D68A1A34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3A4B054E"/>
    <w:multiLevelType w:val="hybridMultilevel"/>
    <w:tmpl w:val="D980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B52C1"/>
    <w:multiLevelType w:val="hybridMultilevel"/>
    <w:tmpl w:val="F12A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05BEE"/>
    <w:multiLevelType w:val="hybridMultilevel"/>
    <w:tmpl w:val="3260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B7C"/>
    <w:multiLevelType w:val="hybridMultilevel"/>
    <w:tmpl w:val="8E7EE4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F06AB"/>
    <w:multiLevelType w:val="hybridMultilevel"/>
    <w:tmpl w:val="D8B645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27D466A"/>
    <w:multiLevelType w:val="hybridMultilevel"/>
    <w:tmpl w:val="B73297F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778609B"/>
    <w:multiLevelType w:val="hybridMultilevel"/>
    <w:tmpl w:val="D8CCB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6E0928"/>
    <w:multiLevelType w:val="hybridMultilevel"/>
    <w:tmpl w:val="D3840C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F3E8C"/>
    <w:multiLevelType w:val="hybridMultilevel"/>
    <w:tmpl w:val="8A82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A2452"/>
    <w:multiLevelType w:val="hybridMultilevel"/>
    <w:tmpl w:val="ABF2F872"/>
    <w:lvl w:ilvl="0" w:tplc="815885D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B0E54"/>
    <w:multiLevelType w:val="hybridMultilevel"/>
    <w:tmpl w:val="892E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14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6"/>
  </w:num>
  <w:num w:numId="13">
    <w:abstractNumId w:val="2"/>
  </w:num>
  <w:num w:numId="14">
    <w:abstractNumId w:val="9"/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AC"/>
    <w:rsid w:val="00010243"/>
    <w:rsid w:val="00022B5A"/>
    <w:rsid w:val="00024FF7"/>
    <w:rsid w:val="00036428"/>
    <w:rsid w:val="000612CB"/>
    <w:rsid w:val="00065D82"/>
    <w:rsid w:val="00073308"/>
    <w:rsid w:val="000861D6"/>
    <w:rsid w:val="000A197A"/>
    <w:rsid w:val="000A3948"/>
    <w:rsid w:val="000A6AFF"/>
    <w:rsid w:val="000B2D00"/>
    <w:rsid w:val="000B4FE5"/>
    <w:rsid w:val="000B5934"/>
    <w:rsid w:val="000C2AB7"/>
    <w:rsid w:val="00120BC3"/>
    <w:rsid w:val="00137932"/>
    <w:rsid w:val="0015103C"/>
    <w:rsid w:val="00165AE0"/>
    <w:rsid w:val="0016602D"/>
    <w:rsid w:val="00173B9A"/>
    <w:rsid w:val="00182D2C"/>
    <w:rsid w:val="0019633A"/>
    <w:rsid w:val="001B2B08"/>
    <w:rsid w:val="001F6583"/>
    <w:rsid w:val="00205139"/>
    <w:rsid w:val="00212327"/>
    <w:rsid w:val="00247610"/>
    <w:rsid w:val="002518CC"/>
    <w:rsid w:val="0025235C"/>
    <w:rsid w:val="00294E68"/>
    <w:rsid w:val="002A53C2"/>
    <w:rsid w:val="002B4170"/>
    <w:rsid w:val="002C07CD"/>
    <w:rsid w:val="002C084E"/>
    <w:rsid w:val="002C5B25"/>
    <w:rsid w:val="002E27FD"/>
    <w:rsid w:val="00310D40"/>
    <w:rsid w:val="00355952"/>
    <w:rsid w:val="00357AEB"/>
    <w:rsid w:val="00357B2B"/>
    <w:rsid w:val="003744A7"/>
    <w:rsid w:val="003B34C9"/>
    <w:rsid w:val="003C6ED3"/>
    <w:rsid w:val="003C757D"/>
    <w:rsid w:val="003F61F4"/>
    <w:rsid w:val="003F7258"/>
    <w:rsid w:val="00404C55"/>
    <w:rsid w:val="00441AE8"/>
    <w:rsid w:val="004532EE"/>
    <w:rsid w:val="00456E91"/>
    <w:rsid w:val="00471939"/>
    <w:rsid w:val="0049119B"/>
    <w:rsid w:val="00495F18"/>
    <w:rsid w:val="004C64C3"/>
    <w:rsid w:val="004E5CCD"/>
    <w:rsid w:val="005012AB"/>
    <w:rsid w:val="00512897"/>
    <w:rsid w:val="00515021"/>
    <w:rsid w:val="00526BCE"/>
    <w:rsid w:val="00532697"/>
    <w:rsid w:val="00535B61"/>
    <w:rsid w:val="00553054"/>
    <w:rsid w:val="005662EE"/>
    <w:rsid w:val="0059743F"/>
    <w:rsid w:val="005B12B4"/>
    <w:rsid w:val="005C3351"/>
    <w:rsid w:val="00614E53"/>
    <w:rsid w:val="0062273D"/>
    <w:rsid w:val="00642076"/>
    <w:rsid w:val="00646CA4"/>
    <w:rsid w:val="0067395E"/>
    <w:rsid w:val="00680971"/>
    <w:rsid w:val="006925F1"/>
    <w:rsid w:val="00697230"/>
    <w:rsid w:val="00697288"/>
    <w:rsid w:val="006A4394"/>
    <w:rsid w:val="006D5037"/>
    <w:rsid w:val="006F229A"/>
    <w:rsid w:val="007028BF"/>
    <w:rsid w:val="007226F6"/>
    <w:rsid w:val="0072550F"/>
    <w:rsid w:val="0072597C"/>
    <w:rsid w:val="007A7290"/>
    <w:rsid w:val="007C5178"/>
    <w:rsid w:val="007D3BA6"/>
    <w:rsid w:val="007E01AD"/>
    <w:rsid w:val="00802D7E"/>
    <w:rsid w:val="008071A9"/>
    <w:rsid w:val="00812C6C"/>
    <w:rsid w:val="00847E9E"/>
    <w:rsid w:val="00852469"/>
    <w:rsid w:val="008645D2"/>
    <w:rsid w:val="008855DD"/>
    <w:rsid w:val="008A0081"/>
    <w:rsid w:val="008C55CB"/>
    <w:rsid w:val="008F3781"/>
    <w:rsid w:val="00925A5E"/>
    <w:rsid w:val="009519D9"/>
    <w:rsid w:val="00975178"/>
    <w:rsid w:val="009936DD"/>
    <w:rsid w:val="009B094F"/>
    <w:rsid w:val="009B420F"/>
    <w:rsid w:val="00A032B4"/>
    <w:rsid w:val="00A25C0C"/>
    <w:rsid w:val="00A3641B"/>
    <w:rsid w:val="00A37F9F"/>
    <w:rsid w:val="00A404CD"/>
    <w:rsid w:val="00A4364A"/>
    <w:rsid w:val="00A82D5A"/>
    <w:rsid w:val="00AA52CE"/>
    <w:rsid w:val="00AB312B"/>
    <w:rsid w:val="00AB567A"/>
    <w:rsid w:val="00AB74A3"/>
    <w:rsid w:val="00AF6FD3"/>
    <w:rsid w:val="00B13D6A"/>
    <w:rsid w:val="00B446A2"/>
    <w:rsid w:val="00B446D5"/>
    <w:rsid w:val="00B52DC7"/>
    <w:rsid w:val="00B630A7"/>
    <w:rsid w:val="00B6352B"/>
    <w:rsid w:val="00B73147"/>
    <w:rsid w:val="00B733CE"/>
    <w:rsid w:val="00B81C40"/>
    <w:rsid w:val="00B95752"/>
    <w:rsid w:val="00BC16C2"/>
    <w:rsid w:val="00BC4EF3"/>
    <w:rsid w:val="00BC59A2"/>
    <w:rsid w:val="00BD2EB4"/>
    <w:rsid w:val="00BD6B46"/>
    <w:rsid w:val="00C13C4A"/>
    <w:rsid w:val="00C22F1E"/>
    <w:rsid w:val="00C334AE"/>
    <w:rsid w:val="00C359AC"/>
    <w:rsid w:val="00C46699"/>
    <w:rsid w:val="00C74395"/>
    <w:rsid w:val="00C833CD"/>
    <w:rsid w:val="00C91E0B"/>
    <w:rsid w:val="00CA13AE"/>
    <w:rsid w:val="00CB311E"/>
    <w:rsid w:val="00CB4CE8"/>
    <w:rsid w:val="00CE5CB4"/>
    <w:rsid w:val="00D03CE4"/>
    <w:rsid w:val="00D320A6"/>
    <w:rsid w:val="00D37243"/>
    <w:rsid w:val="00D4569D"/>
    <w:rsid w:val="00D51C33"/>
    <w:rsid w:val="00D635C3"/>
    <w:rsid w:val="00D6507D"/>
    <w:rsid w:val="00D65279"/>
    <w:rsid w:val="00D70FA7"/>
    <w:rsid w:val="00DA7009"/>
    <w:rsid w:val="00DA7395"/>
    <w:rsid w:val="00DC146A"/>
    <w:rsid w:val="00DC586D"/>
    <w:rsid w:val="00DC62F4"/>
    <w:rsid w:val="00DD1375"/>
    <w:rsid w:val="00DF1F06"/>
    <w:rsid w:val="00DF2F85"/>
    <w:rsid w:val="00E0450E"/>
    <w:rsid w:val="00E31CBE"/>
    <w:rsid w:val="00E53512"/>
    <w:rsid w:val="00E605E1"/>
    <w:rsid w:val="00E716C4"/>
    <w:rsid w:val="00E74A48"/>
    <w:rsid w:val="00E767DB"/>
    <w:rsid w:val="00EB2A5C"/>
    <w:rsid w:val="00ED366D"/>
    <w:rsid w:val="00EE1D49"/>
    <w:rsid w:val="00F141B4"/>
    <w:rsid w:val="00F23ADF"/>
    <w:rsid w:val="00F3338D"/>
    <w:rsid w:val="00F50AB3"/>
    <w:rsid w:val="00F63B53"/>
    <w:rsid w:val="00F66404"/>
    <w:rsid w:val="00F82B76"/>
    <w:rsid w:val="00FB638E"/>
    <w:rsid w:val="00FB7AD0"/>
    <w:rsid w:val="00FD57F6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F24E"/>
  <w15:chartTrackingRefBased/>
  <w15:docId w15:val="{7818F86F-E1D9-41BF-BBD3-F2AC474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AC"/>
  </w:style>
  <w:style w:type="paragraph" w:styleId="ListParagraph">
    <w:name w:val="List Paragraph"/>
    <w:basedOn w:val="Normal"/>
    <w:uiPriority w:val="34"/>
    <w:qFormat/>
    <w:rsid w:val="00C359AC"/>
    <w:pPr>
      <w:ind w:left="720"/>
      <w:contextualSpacing/>
    </w:pPr>
  </w:style>
  <w:style w:type="paragraph" w:customStyle="1" w:styleId="Body">
    <w:name w:val="Body"/>
    <w:rsid w:val="00C359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C359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D3"/>
  </w:style>
  <w:style w:type="character" w:styleId="Hyperlink">
    <w:name w:val="Hyperlink"/>
    <w:basedOn w:val="DefaultParagraphFont"/>
    <w:uiPriority w:val="99"/>
    <w:unhideWhenUsed/>
    <w:rsid w:val="00BD2E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EHSSllIv1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C3DB3334984E37AC8D5F5A66C4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664F-143B-40C8-BB73-6524147425A2}"/>
      </w:docPartPr>
      <w:docPartBody>
        <w:p w:rsidR="00B065A2" w:rsidRDefault="00403554" w:rsidP="00403554">
          <w:pPr>
            <w:pStyle w:val="82C3DB3334984E37AC8D5F5A66C41A19"/>
          </w:pPr>
          <w:r w:rsidRPr="00967342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Click here to enter </w:t>
          </w: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spiritual benefit</w:t>
          </w:r>
          <w:r w:rsidRPr="00967342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71E60B1AEA6A40BC8A091961CB8C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559A-22A6-4214-A323-FC91A28B2A7C}"/>
      </w:docPartPr>
      <w:docPartBody>
        <w:p w:rsidR="00B065A2" w:rsidRDefault="00403554" w:rsidP="00403554">
          <w:pPr>
            <w:pStyle w:val="71E60B1AEA6A40BC8A091961CB8C2748"/>
          </w:pP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Click here to enter the next step for the activity</w:t>
          </w:r>
          <w:r w:rsidRPr="00752F0F">
            <w:rPr>
              <w:rStyle w:val="PlaceholderText"/>
            </w:rPr>
            <w:t>.</w:t>
          </w:r>
        </w:p>
      </w:docPartBody>
    </w:docPart>
    <w:docPart>
      <w:docPartPr>
        <w:name w:val="84722B2BA4894CA693206B0321C6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FA20-7A03-422C-AFA8-DEB7EE8481C8}"/>
      </w:docPartPr>
      <w:docPartBody>
        <w:p w:rsidR="00CD5C70" w:rsidRDefault="00B03456" w:rsidP="00B03456">
          <w:pPr>
            <w:pStyle w:val="84722B2BA4894CA693206B0321C65BB8"/>
          </w:pP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Click here to enter title</w:t>
          </w:r>
          <w:r w:rsidRPr="00752F0F">
            <w:rPr>
              <w:rStyle w:val="PlaceholderText"/>
            </w:rPr>
            <w:t>.</w:t>
          </w:r>
        </w:p>
      </w:docPartBody>
    </w:docPart>
    <w:docPart>
      <w:docPartPr>
        <w:name w:val="2A221B23E6C1475BA37199F86CBA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C0E0-DE22-4DC0-BDFE-E64CC32F9D21}"/>
      </w:docPartPr>
      <w:docPartBody>
        <w:p w:rsidR="00636A7E" w:rsidRDefault="001C4DEA" w:rsidP="001C4DEA">
          <w:pPr>
            <w:pStyle w:val="2A221B23E6C1475BA37199F86CBA18BB"/>
          </w:pP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Click here to enter the next step for the activity</w:t>
          </w:r>
          <w:r w:rsidRPr="00752F0F">
            <w:rPr>
              <w:rStyle w:val="PlaceholderText"/>
            </w:rPr>
            <w:t>.</w:t>
          </w:r>
        </w:p>
      </w:docPartBody>
    </w:docPart>
    <w:docPart>
      <w:docPartPr>
        <w:name w:val="689222993EDD47CCA0EAFD5381E2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A6FA-0C78-498D-B914-FAF9BF4CA03C}"/>
      </w:docPartPr>
      <w:docPartBody>
        <w:p w:rsidR="00636A7E" w:rsidRDefault="001C4DEA" w:rsidP="001C4DEA">
          <w:pPr>
            <w:pStyle w:val="689222993EDD47CCA0EAFD5381E27B6D"/>
          </w:pPr>
          <w:r w:rsidRPr="00967342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 xml:space="preserve">Click here to enter </w:t>
          </w: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spiritual benefit</w:t>
          </w:r>
          <w:r w:rsidRPr="00967342"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9089FF40DC794FF396EA1AD0BD73C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37DE-6050-48E9-B566-F0D965B612DA}"/>
      </w:docPartPr>
      <w:docPartBody>
        <w:p w:rsidR="00871D7C" w:rsidRDefault="006F3424" w:rsidP="006F3424">
          <w:pPr>
            <w:pStyle w:val="9089FF40DC794FF396EA1AD0BD73C014"/>
          </w:pPr>
          <w:r>
            <w:rPr>
              <w:rFonts w:ascii="Arial" w:hAnsi="Arial" w:cs="Arial"/>
              <w:color w:val="A6A6A6" w:themeColor="background1" w:themeShade="A6"/>
              <w:sz w:val="24"/>
              <w:szCs w:val="24"/>
            </w:rPr>
            <w:t>Click here to enter title</w:t>
          </w:r>
          <w:r w:rsidRPr="00752F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4"/>
    <w:rsid w:val="001C4DEA"/>
    <w:rsid w:val="003414F8"/>
    <w:rsid w:val="00403554"/>
    <w:rsid w:val="00607C63"/>
    <w:rsid w:val="00636A7E"/>
    <w:rsid w:val="006F3424"/>
    <w:rsid w:val="00871D7C"/>
    <w:rsid w:val="00B03456"/>
    <w:rsid w:val="00B065A2"/>
    <w:rsid w:val="00C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C3DB3334984E37AC8D5F5A66C41A19">
    <w:name w:val="82C3DB3334984E37AC8D5F5A66C41A19"/>
    <w:rsid w:val="00403554"/>
  </w:style>
  <w:style w:type="paragraph" w:customStyle="1" w:styleId="7B127100BA984542B5CC3895893319BC">
    <w:name w:val="7B127100BA984542B5CC3895893319BC"/>
    <w:rsid w:val="00403554"/>
  </w:style>
  <w:style w:type="character" w:styleId="PlaceholderText">
    <w:name w:val="Placeholder Text"/>
    <w:basedOn w:val="DefaultParagraphFont"/>
    <w:uiPriority w:val="99"/>
    <w:semiHidden/>
    <w:rsid w:val="006F3424"/>
    <w:rPr>
      <w:color w:val="808080"/>
    </w:rPr>
  </w:style>
  <w:style w:type="paragraph" w:customStyle="1" w:styleId="B5E0EE41D8494382A36BCB2C63E62310">
    <w:name w:val="B5E0EE41D8494382A36BCB2C63E62310"/>
    <w:rsid w:val="00403554"/>
  </w:style>
  <w:style w:type="paragraph" w:customStyle="1" w:styleId="F731E9D66C52489F9CB9CE0490ACA776">
    <w:name w:val="F731E9D66C52489F9CB9CE0490ACA776"/>
    <w:rsid w:val="00403554"/>
  </w:style>
  <w:style w:type="paragraph" w:customStyle="1" w:styleId="6CC58A2E0F074E369CD31D74D5DF7126">
    <w:name w:val="6CC58A2E0F074E369CD31D74D5DF7126"/>
    <w:rsid w:val="00403554"/>
  </w:style>
  <w:style w:type="paragraph" w:customStyle="1" w:styleId="BD744D32A6DD4E40A9A524B75E7836E5">
    <w:name w:val="BD744D32A6DD4E40A9A524B75E7836E5"/>
    <w:rsid w:val="00403554"/>
  </w:style>
  <w:style w:type="paragraph" w:customStyle="1" w:styleId="521A2B2DBAB345D38E257D01F8006F3E">
    <w:name w:val="521A2B2DBAB345D38E257D01F8006F3E"/>
    <w:rsid w:val="00403554"/>
  </w:style>
  <w:style w:type="paragraph" w:customStyle="1" w:styleId="E45C461B7D3548299B57AC47D9209745">
    <w:name w:val="E45C461B7D3548299B57AC47D9209745"/>
    <w:rsid w:val="00403554"/>
  </w:style>
  <w:style w:type="paragraph" w:customStyle="1" w:styleId="732DB6EB429E4975BFC3D7E4ED709A79">
    <w:name w:val="732DB6EB429E4975BFC3D7E4ED709A79"/>
    <w:rsid w:val="00403554"/>
  </w:style>
  <w:style w:type="paragraph" w:customStyle="1" w:styleId="71E60B1AEA6A40BC8A091961CB8C2748">
    <w:name w:val="71E60B1AEA6A40BC8A091961CB8C2748"/>
    <w:rsid w:val="00403554"/>
  </w:style>
  <w:style w:type="paragraph" w:customStyle="1" w:styleId="929C12E3385942308E12BE0D8C310BBC">
    <w:name w:val="929C12E3385942308E12BE0D8C310BBC"/>
    <w:rsid w:val="00403554"/>
  </w:style>
  <w:style w:type="paragraph" w:customStyle="1" w:styleId="E504735236D44399A7AA47DF2E4E6FAF">
    <w:name w:val="E504735236D44399A7AA47DF2E4E6FAF"/>
    <w:rsid w:val="003414F8"/>
  </w:style>
  <w:style w:type="paragraph" w:customStyle="1" w:styleId="999C54074B594C26B8224A251BCAF805">
    <w:name w:val="999C54074B594C26B8224A251BCAF805"/>
    <w:rsid w:val="00B03456"/>
  </w:style>
  <w:style w:type="paragraph" w:customStyle="1" w:styleId="84722B2BA4894CA693206B0321C65BB8">
    <w:name w:val="84722B2BA4894CA693206B0321C65BB8"/>
    <w:rsid w:val="00B03456"/>
  </w:style>
  <w:style w:type="paragraph" w:customStyle="1" w:styleId="6CDEA82125AA4BCCA41FC76E2F15F57A">
    <w:name w:val="6CDEA82125AA4BCCA41FC76E2F15F57A"/>
    <w:rsid w:val="00B03456"/>
  </w:style>
  <w:style w:type="paragraph" w:customStyle="1" w:styleId="BE7B047E8A084E6E960DFFDADB6946C5">
    <w:name w:val="BE7B047E8A084E6E960DFFDADB6946C5"/>
    <w:rsid w:val="00B03456"/>
  </w:style>
  <w:style w:type="paragraph" w:customStyle="1" w:styleId="846A3FBD12CF47839704B6867F98BC3B">
    <w:name w:val="846A3FBD12CF47839704B6867F98BC3B"/>
    <w:rsid w:val="00CD5C70"/>
  </w:style>
  <w:style w:type="paragraph" w:customStyle="1" w:styleId="2A221B23E6C1475BA37199F86CBA18BB">
    <w:name w:val="2A221B23E6C1475BA37199F86CBA18BB"/>
    <w:rsid w:val="001C4DEA"/>
  </w:style>
  <w:style w:type="paragraph" w:customStyle="1" w:styleId="689222993EDD47CCA0EAFD5381E27B6D">
    <w:name w:val="689222993EDD47CCA0EAFD5381E27B6D"/>
    <w:rsid w:val="001C4DEA"/>
  </w:style>
  <w:style w:type="paragraph" w:customStyle="1" w:styleId="9089FF40DC794FF396EA1AD0BD73C014">
    <w:name w:val="9089FF40DC794FF396EA1AD0BD73C014"/>
    <w:rsid w:val="006F3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6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Burgen Young</dc:creator>
  <cp:keywords/>
  <dc:description/>
  <cp:lastModifiedBy>Shelley Hyndman</cp:lastModifiedBy>
  <cp:revision>115</cp:revision>
  <cp:lastPrinted>2026-05-12T18:57:00Z</cp:lastPrinted>
  <dcterms:created xsi:type="dcterms:W3CDTF">2025-02-27T19:30:00Z</dcterms:created>
  <dcterms:modified xsi:type="dcterms:W3CDTF">2026-05-12T18:58:00Z</dcterms:modified>
</cp:coreProperties>
</file>