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6D23" w14:textId="77777777" w:rsidR="00C359AC" w:rsidRPr="00395E5D" w:rsidRDefault="00C359AC" w:rsidP="00C359AC">
      <w:pPr>
        <w:contextualSpacing/>
        <w:jc w:val="center"/>
        <w:rPr>
          <w:rFonts w:ascii="Arial Narrow" w:hAnsi="Arial Narrow" w:cs="Arial"/>
          <w:sz w:val="52"/>
        </w:rPr>
      </w:pPr>
      <w:r>
        <w:rPr>
          <w:rFonts w:ascii="Arial Narrow" w:hAnsi="Arial Narrow" w:cs="Arial"/>
          <w:sz w:val="52"/>
        </w:rPr>
        <w:t>Adventures in the Light and Sound of God</w:t>
      </w:r>
    </w:p>
    <w:p w14:paraId="4D33F0FF" w14:textId="035647E2" w:rsidR="00C359AC" w:rsidRPr="00395E5D" w:rsidRDefault="00C359AC" w:rsidP="00FE1666">
      <w:pPr>
        <w:jc w:val="center"/>
        <w:rPr>
          <w:rFonts w:ascii="Arial Narrow" w:hAnsi="Arial Narrow" w:cs="Arial"/>
          <w:b/>
          <w:sz w:val="24"/>
          <w:szCs w:val="32"/>
        </w:rPr>
        <w:sectPr w:rsidR="00C359AC" w:rsidRPr="00395E5D" w:rsidSect="001F0A32">
          <w:footerReference w:type="default" r:id="rId7"/>
          <w:pgSz w:w="12240" w:h="15840"/>
          <w:pgMar w:top="720" w:right="720" w:bottom="720" w:left="720" w:header="720" w:footer="720" w:gutter="0"/>
          <w:cols w:space="720"/>
          <w:docGrid w:linePitch="360"/>
        </w:sectPr>
      </w:pPr>
      <w:r w:rsidRPr="00395E5D">
        <w:rPr>
          <w:rFonts w:ascii="Arial Narrow" w:hAnsi="Arial Narrow" w:cs="Arial"/>
          <w:noProof/>
          <w:sz w:val="32"/>
          <w:szCs w:val="32"/>
        </w:rPr>
        <mc:AlternateContent>
          <mc:Choice Requires="wps">
            <w:drawing>
              <wp:anchor distT="0" distB="0" distL="114300" distR="114300" simplePos="0" relativeHeight="251659264" behindDoc="0" locked="0" layoutInCell="1" allowOverlap="1" wp14:anchorId="2A0F64B3" wp14:editId="5E6FD30D">
                <wp:simplePos x="0" y="0"/>
                <wp:positionH relativeFrom="margin">
                  <wp:posOffset>-159488</wp:posOffset>
                </wp:positionH>
                <wp:positionV relativeFrom="paragraph">
                  <wp:posOffset>579888</wp:posOffset>
                </wp:positionV>
                <wp:extent cx="7162800" cy="1329070"/>
                <wp:effectExtent l="0" t="0" r="19050" b="23495"/>
                <wp:wrapNone/>
                <wp:docPr id="4" name="Rectangle 4"/>
                <wp:cNvGraphicFramePr/>
                <a:graphic xmlns:a="http://schemas.openxmlformats.org/drawingml/2006/main">
                  <a:graphicData uri="http://schemas.microsoft.com/office/word/2010/wordprocessingShape">
                    <wps:wsp>
                      <wps:cNvSpPr/>
                      <wps:spPr>
                        <a:xfrm>
                          <a:off x="0" y="0"/>
                          <a:ext cx="7162800" cy="132907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20CA4" id="Rectangle 4" o:spid="_x0000_s1026" style="position:absolute;margin-left:-12.55pt;margin-top:45.65pt;width:564pt;height:104.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" filled="f" strokecolor="#7f7f7f [1612]" strokeweight="1pt">
                <w10:wrap anchorx="margin"/>
              </v:rect>
            </w:pict>
          </mc:Fallback>
        </mc:AlternateContent>
      </w:r>
      <w:r w:rsidR="00FE1666" w:rsidRPr="00FE1666">
        <w:rPr>
          <w:rFonts w:ascii="Arial Narrow" w:hAnsi="Arial Narrow" w:cs="Arial"/>
          <w:color w:val="A6A6A6" w:themeColor="background1" w:themeShade="A6"/>
          <w:sz w:val="24"/>
        </w:rPr>
        <w:t xml:space="preserve"> </w:t>
      </w:r>
      <w:r w:rsidR="00FE1666" w:rsidRPr="003741F5">
        <w:rPr>
          <w:rFonts w:ascii="Arial Narrow" w:hAnsi="Arial Narrow" w:cs="Arial"/>
          <w:color w:val="A6A6A6" w:themeColor="background1" w:themeShade="A6"/>
          <w:sz w:val="24"/>
        </w:rPr>
        <w:t xml:space="preserve">Date: </w:t>
      </w:r>
      <w:r w:rsidR="00FE1666" w:rsidRPr="003741F5">
        <w:rPr>
          <w:rFonts w:ascii="Arial Narrow" w:hAnsi="Arial Narrow" w:cs="Arial"/>
          <w:color w:val="A6A6A6" w:themeColor="background1" w:themeShade="A6"/>
          <w:sz w:val="32"/>
          <w:szCs w:val="32"/>
        </w:rPr>
        <w:t>_________________</w:t>
      </w:r>
      <w:r w:rsidR="00FE1666" w:rsidRPr="008C76DF">
        <w:rPr>
          <w:rFonts w:ascii="Arial Narrow" w:hAnsi="Arial Narrow" w:cs="Arial"/>
          <w:sz w:val="32"/>
          <w:szCs w:val="32"/>
        </w:rPr>
        <w:br/>
      </w:r>
      <w:r w:rsidR="00FE1666" w:rsidRPr="008C76DF">
        <w:rPr>
          <w:rFonts w:ascii="Arial Narrow" w:hAnsi="Arial Narrow" w:cs="Arial"/>
          <w:b/>
          <w:color w:val="FF3399"/>
          <w:sz w:val="32"/>
          <w:szCs w:val="32"/>
        </w:rPr>
        <w:t>Ages 5-7</w:t>
      </w:r>
    </w:p>
    <w:p w14:paraId="5CB13DED" w14:textId="56F61BFF" w:rsidR="00C359AC" w:rsidRPr="00395E5D" w:rsidRDefault="00C359AC" w:rsidP="00C359AC">
      <w:pPr>
        <w:ind w:right="-540"/>
        <w:rPr>
          <w:rFonts w:ascii="Arial" w:hAnsi="Arial" w:cs="Arial"/>
          <w:sz w:val="24"/>
          <w:szCs w:val="32"/>
        </w:rPr>
      </w:pPr>
      <w:r w:rsidRPr="00395E5D">
        <w:rPr>
          <w:rFonts w:ascii="Arial Narrow" w:hAnsi="Arial Narrow" w:cs="Arial"/>
          <w:b/>
          <w:sz w:val="24"/>
          <w:szCs w:val="32"/>
        </w:rPr>
        <w:t>When</w:t>
      </w:r>
      <w:r w:rsidRPr="00395E5D">
        <w:rPr>
          <w:rFonts w:ascii="Arial Narrow" w:hAnsi="Arial Narrow" w:cs="Arial"/>
          <w:b/>
          <w:sz w:val="24"/>
          <w:szCs w:val="32"/>
        </w:rPr>
        <w:br/>
      </w:r>
    </w:p>
    <w:p w14:paraId="16A19E64" w14:textId="144BB39D" w:rsidR="00C359AC" w:rsidRPr="00A7041C" w:rsidRDefault="00C359AC" w:rsidP="00C359AC">
      <w:pPr>
        <w:ind w:left="360"/>
        <w:rPr>
          <w:rFonts w:ascii="Arial" w:hAnsi="Arial" w:cs="Arial"/>
          <w:sz w:val="24"/>
          <w:szCs w:val="32"/>
        </w:rPr>
      </w:pPr>
      <w:r w:rsidRPr="00395E5D">
        <w:rPr>
          <w:rFonts w:ascii="Arial Narrow" w:hAnsi="Arial Narrow" w:cs="Arial"/>
          <w:b/>
          <w:sz w:val="24"/>
          <w:szCs w:val="32"/>
        </w:rPr>
        <w:t>Where</w:t>
      </w:r>
      <w:r w:rsidRPr="00395E5D">
        <w:rPr>
          <w:rFonts w:ascii="Arial Narrow" w:hAnsi="Arial Narrow" w:cs="Arial"/>
          <w:b/>
          <w:sz w:val="24"/>
          <w:szCs w:val="32"/>
        </w:rPr>
        <w:br/>
      </w:r>
    </w:p>
    <w:p w14:paraId="51462E61" w14:textId="77777777" w:rsidR="00C359AC" w:rsidRPr="00395E5D" w:rsidRDefault="00C359AC" w:rsidP="00C359AC">
      <w:pPr>
        <w:rPr>
          <w:rFonts w:ascii="Arial Narrow" w:hAnsi="Arial Narrow" w:cs="Arial"/>
          <w:b/>
          <w:sz w:val="24"/>
          <w:szCs w:val="32"/>
        </w:rPr>
        <w:sectPr w:rsidR="00C359AC" w:rsidRPr="00395E5D" w:rsidSect="001F0A32">
          <w:type w:val="continuous"/>
          <w:pgSz w:w="12240" w:h="15840"/>
          <w:pgMar w:top="720" w:right="720" w:bottom="720" w:left="720" w:header="720" w:footer="720" w:gutter="0"/>
          <w:cols w:num="2" w:space="180"/>
          <w:docGrid w:linePitch="360"/>
        </w:sectPr>
      </w:pPr>
    </w:p>
    <w:p w14:paraId="0C6E2718" w14:textId="7CAC6E30" w:rsidR="00C359AC" w:rsidRPr="00395E5D" w:rsidRDefault="00C359AC" w:rsidP="00C359AC">
      <w:pPr>
        <w:rPr>
          <w:rFonts w:ascii="Arial Narrow" w:hAnsi="Arial Narrow" w:cs="Arial"/>
          <w:b/>
          <w:sz w:val="24"/>
          <w:szCs w:val="32"/>
        </w:rPr>
      </w:pPr>
      <w:r w:rsidRPr="00395E5D">
        <w:rPr>
          <w:rFonts w:ascii="Arial Narrow" w:hAnsi="Arial Narrow" w:cs="Arial"/>
          <w:b/>
          <w:sz w:val="24"/>
          <w:szCs w:val="32"/>
        </w:rPr>
        <w:t>Program Description</w:t>
      </w:r>
      <w:r w:rsidRPr="00395E5D">
        <w:rPr>
          <w:rFonts w:ascii="Arial" w:hAnsi="Arial" w:cs="Arial"/>
          <w:b/>
          <w:sz w:val="24"/>
          <w:szCs w:val="32"/>
        </w:rPr>
        <w:br/>
      </w:r>
      <w:r>
        <w:rPr>
          <w:rFonts w:ascii="Arial" w:hAnsi="Arial" w:cs="Arial"/>
          <w:sz w:val="24"/>
          <w:szCs w:val="32"/>
        </w:rPr>
        <w:t>Did you know the</w:t>
      </w:r>
      <w:r w:rsidR="004957A9">
        <w:rPr>
          <w:rFonts w:ascii="Arial" w:hAnsi="Arial" w:cs="Arial"/>
          <w:sz w:val="24"/>
          <w:szCs w:val="32"/>
        </w:rPr>
        <w:t xml:space="preserve"> Light and Sound are ways </w:t>
      </w:r>
      <w:r>
        <w:rPr>
          <w:rFonts w:ascii="Arial" w:hAnsi="Arial" w:cs="Arial"/>
          <w:sz w:val="24"/>
          <w:szCs w:val="32"/>
        </w:rPr>
        <w:t>God speaks to you? You can experience the Light and Sound for yourself. Open your inner eyes and ears and have fun exploring this awesome spiritual secret!</w:t>
      </w:r>
    </w:p>
    <w:p w14:paraId="78DE6DC0" w14:textId="77777777" w:rsidR="00C359AC" w:rsidRDefault="00C359AC" w:rsidP="00C359AC">
      <w:pPr>
        <w:rPr>
          <w:rFonts w:ascii="Arial Narrow" w:hAnsi="Arial Narrow" w:cs="Arial"/>
          <w:b/>
          <w:sz w:val="24"/>
          <w:szCs w:val="32"/>
        </w:rPr>
      </w:pPr>
    </w:p>
    <w:p w14:paraId="07BF4ECC" w14:textId="77777777" w:rsidR="00D94CC0" w:rsidRPr="00D94CC0" w:rsidRDefault="00D94CC0" w:rsidP="00D94CC0">
      <w:pPr>
        <w:contextualSpacing/>
        <w:rPr>
          <w:rFonts w:ascii="Arial" w:hAnsi="Arial" w:cs="Arial"/>
          <w:sz w:val="24"/>
          <w:szCs w:val="24"/>
        </w:rPr>
      </w:pPr>
      <w:r w:rsidRPr="00D94CC0">
        <w:rPr>
          <w:rFonts w:ascii="Arial" w:hAnsi="Arial" w:cs="Arial"/>
          <w:sz w:val="24"/>
          <w:szCs w:val="24"/>
        </w:rPr>
        <w:t>“You can make contact with the Voice of God, which can be seen, heard, and felt as Light and Sound.”</w:t>
      </w:r>
    </w:p>
    <w:p w14:paraId="5EB01085" w14:textId="34206AE5" w:rsidR="00D94CC0" w:rsidRPr="00B8457E" w:rsidRDefault="00D94CC0" w:rsidP="00FD2AB3">
      <w:pPr>
        <w:contextualSpacing/>
        <w:jc w:val="right"/>
        <w:rPr>
          <w:rFonts w:ascii="Arial" w:hAnsi="Arial" w:cs="Arial"/>
          <w:sz w:val="24"/>
          <w:szCs w:val="24"/>
        </w:rPr>
      </w:pPr>
      <w:r w:rsidRPr="00D94CC0">
        <w:rPr>
          <w:rFonts w:ascii="Arial" w:hAnsi="Arial" w:cs="Arial"/>
          <w:sz w:val="24"/>
          <w:szCs w:val="24"/>
        </w:rPr>
        <w:t xml:space="preserve">–Harold Klemp, </w:t>
      </w:r>
      <w:r w:rsidRPr="00FD2AB3">
        <w:rPr>
          <w:rFonts w:ascii="Arial" w:hAnsi="Arial" w:cs="Arial"/>
          <w:i/>
          <w:sz w:val="24"/>
          <w:szCs w:val="24"/>
        </w:rPr>
        <w:t>The Wonder Within You</w:t>
      </w:r>
      <w:r w:rsidRPr="00D94CC0">
        <w:rPr>
          <w:rFonts w:ascii="Arial" w:hAnsi="Arial" w:cs="Arial"/>
          <w:sz w:val="24"/>
          <w:szCs w:val="24"/>
        </w:rPr>
        <w:t>, p. 152</w:t>
      </w:r>
    </w:p>
    <w:p w14:paraId="08255B22" w14:textId="77777777" w:rsidR="00C359AC" w:rsidRPr="00395E5D" w:rsidRDefault="00C359AC" w:rsidP="00C359AC">
      <w:pPr>
        <w:rPr>
          <w:rFonts w:ascii="Arial Narrow" w:hAnsi="Arial Narrow" w:cs="Arial"/>
          <w:color w:val="808080" w:themeColor="background1" w:themeShade="80"/>
          <w:sz w:val="24"/>
          <w:szCs w:val="32"/>
        </w:rPr>
      </w:pPr>
      <w:r w:rsidRPr="00395E5D">
        <w:rPr>
          <w:rFonts w:ascii="Arial Narrow" w:hAnsi="Arial Narrow" w:cs="Arial"/>
          <w:b/>
          <w:sz w:val="24"/>
          <w:szCs w:val="32"/>
        </w:rPr>
        <w:t xml:space="preserve">Spiritual Purpose and Benefits </w:t>
      </w:r>
    </w:p>
    <w:p w14:paraId="45048E43" w14:textId="715344F4" w:rsidR="00DB3E7D" w:rsidRPr="00DB3E7D" w:rsidRDefault="00DB3E7D" w:rsidP="00C359AC">
      <w:pPr>
        <w:pStyle w:val="ListParagraph"/>
        <w:numPr>
          <w:ilvl w:val="0"/>
          <w:numId w:val="8"/>
        </w:numPr>
        <w:rPr>
          <w:rFonts w:ascii="Arial" w:hAnsi="Arial" w:cs="Arial"/>
          <w:sz w:val="24"/>
          <w:szCs w:val="32"/>
        </w:rPr>
      </w:pPr>
      <w:r w:rsidRPr="00DB3E7D">
        <w:rPr>
          <w:rFonts w:ascii="Arial" w:hAnsi="Arial" w:cs="Arial"/>
          <w:sz w:val="24"/>
          <w:szCs w:val="32"/>
        </w:rPr>
        <w:t>Youth learn that the Light and Sound are a way that God speaks to us</w:t>
      </w:r>
      <w:r>
        <w:rPr>
          <w:rFonts w:ascii="Arial" w:hAnsi="Arial" w:cs="Arial"/>
          <w:sz w:val="24"/>
          <w:szCs w:val="32"/>
        </w:rPr>
        <w:t xml:space="preserve"> and are a way to experience God’s love</w:t>
      </w:r>
      <w:r w:rsidRPr="00DB3E7D">
        <w:rPr>
          <w:rFonts w:ascii="Arial" w:hAnsi="Arial" w:cs="Arial"/>
          <w:sz w:val="24"/>
          <w:szCs w:val="32"/>
        </w:rPr>
        <w:t xml:space="preserve">. </w:t>
      </w:r>
    </w:p>
    <w:p w14:paraId="3BFEBC06" w14:textId="1446E855" w:rsidR="00C359AC" w:rsidRPr="00B8457E" w:rsidRDefault="00C359AC" w:rsidP="00C359AC">
      <w:pPr>
        <w:pStyle w:val="ListParagraph"/>
        <w:numPr>
          <w:ilvl w:val="0"/>
          <w:numId w:val="8"/>
        </w:numPr>
        <w:rPr>
          <w:rFonts w:ascii="Arial Narrow" w:hAnsi="Arial Narrow" w:cs="Arial"/>
          <w:b/>
          <w:sz w:val="24"/>
          <w:szCs w:val="32"/>
        </w:rPr>
      </w:pPr>
      <w:r>
        <w:rPr>
          <w:rFonts w:ascii="Arial" w:hAnsi="Arial" w:cs="Arial"/>
          <w:sz w:val="24"/>
          <w:szCs w:val="24"/>
        </w:rPr>
        <w:t xml:space="preserve">Youth </w:t>
      </w:r>
      <w:sdt>
        <w:sdtPr>
          <w:rPr>
            <w:rFonts w:ascii="Arial" w:hAnsi="Arial" w:cs="Arial"/>
            <w:sz w:val="24"/>
            <w:szCs w:val="24"/>
          </w:rPr>
          <w:id w:val="-1175654317"/>
          <w:placeholder>
            <w:docPart w:val="7B127100BA984542B5CC3895893319BC"/>
          </w:placeholder>
        </w:sdtPr>
        <w:sdtEndPr/>
        <w:sdtContent>
          <w:r w:rsidR="00D94CC0">
            <w:rPr>
              <w:rFonts w:ascii="Arial" w:hAnsi="Arial" w:cs="Arial"/>
              <w:sz w:val="24"/>
              <w:szCs w:val="24"/>
            </w:rPr>
            <w:t xml:space="preserve">learn to </w:t>
          </w:r>
          <w:r w:rsidR="00DB3E7D">
            <w:rPr>
              <w:rFonts w:ascii="Arial" w:hAnsi="Arial" w:cs="Arial"/>
              <w:sz w:val="24"/>
              <w:szCs w:val="24"/>
            </w:rPr>
            <w:t>rec</w:t>
          </w:r>
          <w:r w:rsidR="00355FF1">
            <w:rPr>
              <w:rFonts w:ascii="Arial" w:hAnsi="Arial" w:cs="Arial"/>
              <w:sz w:val="24"/>
              <w:szCs w:val="24"/>
            </w:rPr>
            <w:t>ognize when they experience the</w:t>
          </w:r>
          <w:r w:rsidR="00DB3E7D">
            <w:rPr>
              <w:rFonts w:ascii="Arial" w:hAnsi="Arial" w:cs="Arial"/>
              <w:sz w:val="24"/>
              <w:szCs w:val="24"/>
            </w:rPr>
            <w:t xml:space="preserve"> Light and Sound by exploring the different colors </w:t>
          </w:r>
          <w:r w:rsidR="005945E3">
            <w:rPr>
              <w:rFonts w:ascii="Arial" w:hAnsi="Arial" w:cs="Arial"/>
              <w:sz w:val="24"/>
              <w:szCs w:val="24"/>
            </w:rPr>
            <w:t xml:space="preserve">of light </w:t>
          </w:r>
          <w:r w:rsidR="00DB3E7D">
            <w:rPr>
              <w:rFonts w:ascii="Arial" w:hAnsi="Arial" w:cs="Arial"/>
              <w:sz w:val="24"/>
              <w:szCs w:val="24"/>
            </w:rPr>
            <w:t xml:space="preserve">and </w:t>
          </w:r>
          <w:r w:rsidR="005945E3">
            <w:rPr>
              <w:rFonts w:ascii="Arial" w:hAnsi="Arial" w:cs="Arial"/>
              <w:sz w:val="24"/>
              <w:szCs w:val="24"/>
            </w:rPr>
            <w:t xml:space="preserve">the </w:t>
          </w:r>
          <w:r w:rsidR="00DB3E7D">
            <w:rPr>
              <w:rFonts w:ascii="Arial" w:hAnsi="Arial" w:cs="Arial"/>
              <w:sz w:val="24"/>
              <w:szCs w:val="24"/>
            </w:rPr>
            <w:t xml:space="preserve">sounds </w:t>
          </w:r>
          <w:r w:rsidR="00A54CC6">
            <w:rPr>
              <w:rFonts w:ascii="Arial" w:hAnsi="Arial" w:cs="Arial"/>
              <w:sz w:val="24"/>
              <w:szCs w:val="24"/>
            </w:rPr>
            <w:t>of</w:t>
          </w:r>
          <w:r w:rsidR="00DB3E7D">
            <w:rPr>
              <w:rFonts w:ascii="Arial" w:hAnsi="Arial" w:cs="Arial"/>
              <w:sz w:val="24"/>
              <w:szCs w:val="24"/>
            </w:rPr>
            <w:t xml:space="preserve"> the inner planes.</w:t>
          </w:r>
        </w:sdtContent>
      </w:sdt>
    </w:p>
    <w:p w14:paraId="36801828" w14:textId="77777777" w:rsidR="00C359AC" w:rsidRPr="00A7041C" w:rsidRDefault="00C359AC" w:rsidP="00C359AC">
      <w:pPr>
        <w:rPr>
          <w:rFonts w:ascii="Arial Narrow" w:hAnsi="Arial Narrow" w:cs="Arial"/>
          <w:b/>
          <w:sz w:val="24"/>
          <w:szCs w:val="32"/>
        </w:rPr>
      </w:pPr>
      <w:r w:rsidRPr="00A7041C">
        <w:rPr>
          <w:rFonts w:ascii="Arial Narrow" w:hAnsi="Arial Narrow" w:cs="Arial"/>
          <w:b/>
          <w:sz w:val="24"/>
          <w:szCs w:val="32"/>
        </w:rPr>
        <w:t>Program Overview</w:t>
      </w:r>
    </w:p>
    <w:p w14:paraId="6B2B9889" w14:textId="77777777" w:rsidR="00C359AC" w:rsidRPr="00A7041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Pre-Session Volunteer Meeting</w:t>
      </w:r>
    </w:p>
    <w:p w14:paraId="0287B017" w14:textId="53184AB8" w:rsidR="00C359AC" w:rsidRPr="00A7041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Welcome Activity</w:t>
      </w:r>
      <w:r w:rsidR="00B8457E">
        <w:rPr>
          <w:rFonts w:ascii="Arial" w:hAnsi="Arial" w:cs="Arial"/>
          <w:sz w:val="24"/>
          <w:szCs w:val="32"/>
        </w:rPr>
        <w:t>—</w:t>
      </w:r>
      <w:sdt>
        <w:sdtPr>
          <w:rPr>
            <w:rFonts w:ascii="Arial" w:hAnsi="Arial" w:cs="Arial"/>
            <w:sz w:val="24"/>
            <w:szCs w:val="32"/>
          </w:rPr>
          <w:id w:val="973491559"/>
          <w:placeholder>
            <w:docPart w:val="B5E0EE41D8494382A36BCB2C63E62310"/>
          </w:placeholder>
        </w:sdtPr>
        <w:sdtEndPr/>
        <w:sdtContent>
          <w:r w:rsidR="00B8457E">
            <w:rPr>
              <w:rFonts w:ascii="Arial" w:hAnsi="Arial" w:cs="Arial"/>
              <w:sz w:val="24"/>
              <w:szCs w:val="32"/>
            </w:rPr>
            <w:t xml:space="preserve">God Worlds </w:t>
          </w:r>
          <w:r w:rsidR="00A54CC6">
            <w:rPr>
              <w:rFonts w:ascii="Arial" w:hAnsi="Arial" w:cs="Arial"/>
              <w:sz w:val="24"/>
              <w:szCs w:val="32"/>
            </w:rPr>
            <w:t xml:space="preserve">of ECK </w:t>
          </w:r>
          <w:r w:rsidR="00B8457E">
            <w:rPr>
              <w:rFonts w:ascii="Arial" w:hAnsi="Arial" w:cs="Arial"/>
              <w:sz w:val="24"/>
              <w:szCs w:val="32"/>
            </w:rPr>
            <w:t>Coloring Page</w:t>
          </w:r>
          <w:r w:rsidR="00355FF1">
            <w:rPr>
              <w:rFonts w:ascii="Arial" w:hAnsi="Arial" w:cs="Arial"/>
              <w:sz w:val="24"/>
              <w:szCs w:val="32"/>
            </w:rPr>
            <w:t xml:space="preserve"> </w:t>
          </w:r>
        </w:sdtContent>
      </w:sdt>
    </w:p>
    <w:p w14:paraId="2A7B209F" w14:textId="0617D187" w:rsidR="00C359A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HU Song and Group Meeting</w:t>
      </w:r>
    </w:p>
    <w:p w14:paraId="5ACDE0D6" w14:textId="2A4A15DB" w:rsidR="00C20159" w:rsidRPr="00A7041C" w:rsidRDefault="00C20159" w:rsidP="00C359AC">
      <w:pPr>
        <w:pStyle w:val="ListParagraph"/>
        <w:numPr>
          <w:ilvl w:val="0"/>
          <w:numId w:val="8"/>
        </w:numPr>
        <w:rPr>
          <w:rFonts w:ascii="Arial" w:hAnsi="Arial" w:cs="Arial"/>
          <w:sz w:val="24"/>
          <w:szCs w:val="32"/>
        </w:rPr>
      </w:pPr>
      <w:r>
        <w:rPr>
          <w:rFonts w:ascii="Arial" w:hAnsi="Arial" w:cs="Arial"/>
          <w:sz w:val="24"/>
          <w:szCs w:val="32"/>
        </w:rPr>
        <w:t xml:space="preserve">The Sounds of God </w:t>
      </w:r>
      <w:r w:rsidR="00FD2AB3">
        <w:rPr>
          <w:rFonts w:ascii="Arial" w:hAnsi="Arial" w:cs="Arial"/>
          <w:sz w:val="24"/>
          <w:szCs w:val="32"/>
        </w:rPr>
        <w:t>Guessing Game</w:t>
      </w:r>
    </w:p>
    <w:p w14:paraId="509F4B6E" w14:textId="5EA32FC5" w:rsidR="00C359AC" w:rsidRDefault="006723C0" w:rsidP="00C359AC">
      <w:pPr>
        <w:pStyle w:val="ListParagraph"/>
        <w:numPr>
          <w:ilvl w:val="0"/>
          <w:numId w:val="8"/>
        </w:numPr>
        <w:rPr>
          <w:rFonts w:ascii="Arial" w:hAnsi="Arial" w:cs="Arial"/>
          <w:sz w:val="24"/>
          <w:szCs w:val="32"/>
        </w:rPr>
      </w:pPr>
      <w:r>
        <w:rPr>
          <w:rFonts w:ascii="Arial" w:hAnsi="Arial" w:cs="Arial"/>
          <w:sz w:val="24"/>
          <w:szCs w:val="32"/>
        </w:rPr>
        <w:t>“The Sound is All Around” Sing-</w:t>
      </w:r>
      <w:r w:rsidR="009F2371">
        <w:rPr>
          <w:rFonts w:ascii="Arial" w:hAnsi="Arial" w:cs="Arial"/>
          <w:sz w:val="24"/>
          <w:szCs w:val="32"/>
        </w:rPr>
        <w:t>Along</w:t>
      </w:r>
    </w:p>
    <w:p w14:paraId="455C6495" w14:textId="2D68A340" w:rsidR="009F2371" w:rsidRDefault="009F2371" w:rsidP="00C359AC">
      <w:pPr>
        <w:pStyle w:val="ListParagraph"/>
        <w:numPr>
          <w:ilvl w:val="0"/>
          <w:numId w:val="8"/>
        </w:numPr>
        <w:rPr>
          <w:rFonts w:ascii="Arial" w:hAnsi="Arial" w:cs="Arial"/>
          <w:sz w:val="24"/>
          <w:szCs w:val="32"/>
        </w:rPr>
      </w:pPr>
      <w:r>
        <w:rPr>
          <w:rFonts w:ascii="Arial" w:hAnsi="Arial" w:cs="Arial"/>
          <w:sz w:val="24"/>
          <w:szCs w:val="32"/>
        </w:rPr>
        <w:t>Hearing the HU in the Sounds Around Us</w:t>
      </w:r>
    </w:p>
    <w:p w14:paraId="63CA460D" w14:textId="54DAB7AF" w:rsidR="005C4695" w:rsidRDefault="00B8457E" w:rsidP="00C359AC">
      <w:pPr>
        <w:pStyle w:val="ListParagraph"/>
        <w:numPr>
          <w:ilvl w:val="0"/>
          <w:numId w:val="8"/>
        </w:numPr>
        <w:rPr>
          <w:rFonts w:ascii="Arial" w:hAnsi="Arial" w:cs="Arial"/>
          <w:sz w:val="24"/>
          <w:szCs w:val="32"/>
        </w:rPr>
      </w:pPr>
      <w:r>
        <w:rPr>
          <w:rFonts w:ascii="Arial" w:hAnsi="Arial" w:cs="Arial"/>
          <w:sz w:val="24"/>
          <w:szCs w:val="32"/>
        </w:rPr>
        <w:t>Spiritual Exercise</w:t>
      </w:r>
      <w:r w:rsidR="009F2371">
        <w:rPr>
          <w:rFonts w:ascii="Arial" w:hAnsi="Arial" w:cs="Arial"/>
          <w:sz w:val="24"/>
          <w:szCs w:val="32"/>
        </w:rPr>
        <w:t xml:space="preserve"> to </w:t>
      </w:r>
      <w:r w:rsidR="00022C9B">
        <w:rPr>
          <w:rFonts w:ascii="Arial" w:hAnsi="Arial" w:cs="Arial"/>
          <w:sz w:val="24"/>
          <w:szCs w:val="32"/>
        </w:rPr>
        <w:t>Visit the God Worlds</w:t>
      </w:r>
    </w:p>
    <w:p w14:paraId="0A1D9960" w14:textId="5275B1BB" w:rsidR="00C359AC" w:rsidRPr="005C4695" w:rsidRDefault="009F2371" w:rsidP="00B25ACA">
      <w:pPr>
        <w:pStyle w:val="ListParagraph"/>
        <w:numPr>
          <w:ilvl w:val="0"/>
          <w:numId w:val="8"/>
        </w:numPr>
        <w:rPr>
          <w:rFonts w:ascii="Arial" w:hAnsi="Arial" w:cs="Arial"/>
          <w:sz w:val="24"/>
          <w:szCs w:val="32"/>
        </w:rPr>
      </w:pPr>
      <w:r>
        <w:rPr>
          <w:rFonts w:ascii="Arial" w:hAnsi="Arial" w:cs="Arial"/>
          <w:sz w:val="24"/>
          <w:szCs w:val="32"/>
        </w:rPr>
        <w:t>God Worlds</w:t>
      </w:r>
      <w:r w:rsidR="00B8457E">
        <w:rPr>
          <w:rFonts w:ascii="Arial" w:hAnsi="Arial" w:cs="Arial"/>
          <w:sz w:val="24"/>
          <w:szCs w:val="32"/>
        </w:rPr>
        <w:t xml:space="preserve"> Passports</w:t>
      </w:r>
    </w:p>
    <w:p w14:paraId="2C91A642" w14:textId="70B5D52C" w:rsidR="00C359AC" w:rsidRPr="00A7041C" w:rsidRDefault="00C359AC" w:rsidP="00C359AC">
      <w:pPr>
        <w:pStyle w:val="ListParagraph"/>
        <w:numPr>
          <w:ilvl w:val="0"/>
          <w:numId w:val="8"/>
        </w:numPr>
        <w:rPr>
          <w:rFonts w:ascii="Arial" w:hAnsi="Arial" w:cs="Arial"/>
          <w:sz w:val="24"/>
          <w:szCs w:val="32"/>
        </w:rPr>
      </w:pPr>
      <w:r w:rsidRPr="00A7041C">
        <w:rPr>
          <w:rFonts w:ascii="Arial" w:hAnsi="Arial" w:cs="Arial"/>
          <w:sz w:val="24"/>
          <w:szCs w:val="32"/>
        </w:rPr>
        <w:t>Clean Up, Sharing, and Feedback</w:t>
      </w:r>
    </w:p>
    <w:p w14:paraId="6AA3F629" w14:textId="77777777" w:rsidR="00C359AC" w:rsidRPr="00395E5D" w:rsidRDefault="00C359AC" w:rsidP="00C359AC">
      <w:pPr>
        <w:rPr>
          <w:rFonts w:ascii="Arial" w:hAnsi="Arial" w:cs="Arial"/>
          <w:sz w:val="24"/>
          <w:szCs w:val="32"/>
        </w:rPr>
      </w:pPr>
    </w:p>
    <w:p w14:paraId="2F2767F9" w14:textId="462447AE" w:rsidR="00C359AC" w:rsidRPr="00395E5D" w:rsidRDefault="00C359AC" w:rsidP="00C359AC">
      <w:pPr>
        <w:rPr>
          <w:rFonts w:ascii="Arial" w:hAnsi="Arial" w:cs="Arial"/>
          <w:sz w:val="24"/>
          <w:szCs w:val="32"/>
        </w:rPr>
      </w:pPr>
      <w:r w:rsidRPr="00395E5D">
        <w:rPr>
          <w:rFonts w:ascii="Arial" w:hAnsi="Arial" w:cs="Arial"/>
          <w:color w:val="7F7F7F" w:themeColor="text1" w:themeTint="80"/>
          <w:sz w:val="32"/>
          <w:szCs w:val="26"/>
        </w:rPr>
        <w:t>Pre-Session Volunteer Meeting</w:t>
      </w:r>
    </w:p>
    <w:p w14:paraId="15CC9693"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Introductions and HU Song</w:t>
      </w:r>
    </w:p>
    <w:p w14:paraId="64B93415"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Brief review of volunteer roles</w:t>
      </w:r>
    </w:p>
    <w:p w14:paraId="300FE9B0" w14:textId="06FC00C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Safety review</w:t>
      </w:r>
    </w:p>
    <w:p w14:paraId="6D84D987" w14:textId="77777777" w:rsidR="00C359AC" w:rsidRPr="00395E5D" w:rsidRDefault="00C359AC" w:rsidP="00C359AC">
      <w:pPr>
        <w:pStyle w:val="ListParagraph"/>
        <w:numPr>
          <w:ilvl w:val="0"/>
          <w:numId w:val="1"/>
        </w:numPr>
        <w:spacing w:after="0" w:line="240" w:lineRule="auto"/>
        <w:rPr>
          <w:rFonts w:ascii="Arial" w:hAnsi="Arial" w:cs="Arial"/>
          <w:iCs/>
          <w:sz w:val="24"/>
        </w:rPr>
      </w:pPr>
      <w:r w:rsidRPr="00395E5D">
        <w:rPr>
          <w:rFonts w:ascii="Arial" w:hAnsi="Arial" w:cs="Arial"/>
          <w:iCs/>
          <w:sz w:val="24"/>
        </w:rPr>
        <w:t>Program review</w:t>
      </w:r>
    </w:p>
    <w:p w14:paraId="52F81F4B" w14:textId="75194481" w:rsidR="00C359AC" w:rsidRPr="005C4695" w:rsidRDefault="00C359AC" w:rsidP="00915841">
      <w:pPr>
        <w:pStyle w:val="ListParagraph"/>
        <w:numPr>
          <w:ilvl w:val="0"/>
          <w:numId w:val="1"/>
        </w:numPr>
        <w:tabs>
          <w:tab w:val="left" w:pos="8910"/>
        </w:tabs>
        <w:spacing w:after="0" w:line="240" w:lineRule="auto"/>
        <w:rPr>
          <w:rFonts w:ascii="Arial" w:hAnsi="Arial" w:cs="Arial"/>
        </w:rPr>
      </w:pPr>
      <w:r w:rsidRPr="005C4695">
        <w:rPr>
          <w:rFonts w:ascii="Arial" w:hAnsi="Arial" w:cs="Arial"/>
          <w:iCs/>
          <w:sz w:val="24"/>
        </w:rPr>
        <w:t>Questions and answers</w:t>
      </w:r>
    </w:p>
    <w:p w14:paraId="13D55C56" w14:textId="2810AAA9" w:rsidR="00C359AC" w:rsidRPr="00395E5D" w:rsidRDefault="00C359AC" w:rsidP="00C359AC">
      <w:pPr>
        <w:rPr>
          <w:rFonts w:ascii="Arial" w:hAnsi="Arial" w:cs="Arial"/>
        </w:rPr>
      </w:pPr>
    </w:p>
    <w:p w14:paraId="5212FDBB" w14:textId="77777777" w:rsidR="00FA2359" w:rsidRDefault="00FA2359" w:rsidP="00C359AC">
      <w:pPr>
        <w:tabs>
          <w:tab w:val="left" w:pos="8910"/>
        </w:tabs>
        <w:ind w:right="2790"/>
        <w:rPr>
          <w:rFonts w:ascii="Arial" w:hAnsi="Arial" w:cs="Arial"/>
        </w:rPr>
      </w:pPr>
    </w:p>
    <w:p w14:paraId="0DADAD0B" w14:textId="7C44D4F5" w:rsidR="00FE1666" w:rsidRPr="00FE1666" w:rsidRDefault="00B8457E" w:rsidP="00A33BDE">
      <w:pPr>
        <w:tabs>
          <w:tab w:val="left" w:pos="8208"/>
        </w:tabs>
        <w:ind w:right="2520"/>
        <w:rPr>
          <w:rFonts w:ascii="Arial" w:hAnsi="Arial" w:cs="Arial"/>
          <w:color w:val="767171" w:themeColor="background2" w:themeShade="80"/>
          <w:szCs w:val="32"/>
        </w:rPr>
      </w:pPr>
      <w:r>
        <w:rPr>
          <w:rFonts w:ascii="Arial" w:hAnsi="Arial" w:cs="Arial"/>
          <w:noProof/>
          <w:sz w:val="24"/>
        </w:rPr>
        <w:lastRenderedPageBreak/>
        <mc:AlternateContent>
          <mc:Choice Requires="wps">
            <w:drawing>
              <wp:anchor distT="0" distB="0" distL="114300" distR="114300" simplePos="0" relativeHeight="251660288" behindDoc="0" locked="0" layoutInCell="1" allowOverlap="1" wp14:anchorId="5A87BC23" wp14:editId="3FEB1515">
                <wp:simplePos x="0" y="0"/>
                <wp:positionH relativeFrom="margin">
                  <wp:posOffset>5133975</wp:posOffset>
                </wp:positionH>
                <wp:positionV relativeFrom="paragraph">
                  <wp:posOffset>518623</wp:posOffset>
                </wp:positionV>
                <wp:extent cx="1955800" cy="2390775"/>
                <wp:effectExtent l="0" t="0" r="25400" b="28575"/>
                <wp:wrapNone/>
                <wp:docPr id="3" name="Text Box 3"/>
                <wp:cNvGraphicFramePr/>
                <a:graphic xmlns:a="http://schemas.openxmlformats.org/drawingml/2006/main">
                  <a:graphicData uri="http://schemas.microsoft.com/office/word/2010/wordprocessingShape">
                    <wps:wsp>
                      <wps:cNvSpPr txBox="1"/>
                      <wps:spPr>
                        <a:xfrm>
                          <a:off x="0" y="0"/>
                          <a:ext cx="1955800" cy="2390775"/>
                        </a:xfrm>
                        <a:prstGeom prst="rect">
                          <a:avLst/>
                        </a:prstGeom>
                        <a:solidFill>
                          <a:schemeClr val="lt1"/>
                        </a:solidFill>
                        <a:ln w="6350">
                          <a:solidFill>
                            <a:schemeClr val="bg1">
                              <a:lumMod val="50000"/>
                            </a:schemeClr>
                          </a:solidFill>
                        </a:ln>
                      </wps:spPr>
                      <wps:txbx>
                        <w:txbxContent>
                          <w:p w14:paraId="00D8039B" w14:textId="77777777" w:rsidR="00C359AC" w:rsidRPr="00E601EB"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25293B2D" w14:textId="1949D9FD" w:rsidR="005C4695" w:rsidRDefault="00571914" w:rsidP="005C4695">
                            <w:pPr>
                              <w:pStyle w:val="ListParagraph"/>
                              <w:numPr>
                                <w:ilvl w:val="0"/>
                                <w:numId w:val="2"/>
                              </w:numPr>
                              <w:rPr>
                                <w:rFonts w:ascii="Arial" w:hAnsi="Arial" w:cs="Arial"/>
                              </w:rPr>
                            </w:pPr>
                            <w:r>
                              <w:rPr>
                                <w:rFonts w:ascii="Arial" w:hAnsi="Arial" w:cs="Arial"/>
                              </w:rPr>
                              <w:t xml:space="preserve">Sample God Worlds coloring page, </w:t>
                            </w:r>
                            <w:r w:rsidR="003C2D40">
                              <w:rPr>
                                <w:rFonts w:ascii="Arial" w:hAnsi="Arial" w:cs="Arial"/>
                              </w:rPr>
                              <w:t>one for</w:t>
                            </w:r>
                            <w:r>
                              <w:rPr>
                                <w:rFonts w:ascii="Arial" w:hAnsi="Arial" w:cs="Arial"/>
                              </w:rPr>
                              <w:t xml:space="preserve"> each table</w:t>
                            </w:r>
                          </w:p>
                          <w:p w14:paraId="4D732E47" w14:textId="1DA804CD" w:rsidR="008F7C14" w:rsidRDefault="008F7C14" w:rsidP="00A679B6">
                            <w:pPr>
                              <w:pStyle w:val="ListParagraph"/>
                              <w:numPr>
                                <w:ilvl w:val="0"/>
                                <w:numId w:val="2"/>
                              </w:numPr>
                              <w:rPr>
                                <w:rFonts w:ascii="Arial" w:hAnsi="Arial" w:cs="Arial"/>
                              </w:rPr>
                            </w:pPr>
                            <w:r>
                              <w:rPr>
                                <w:rFonts w:ascii="Arial" w:hAnsi="Arial" w:cs="Arial"/>
                              </w:rPr>
                              <w:t xml:space="preserve">Handout: God Worlds </w:t>
                            </w:r>
                            <w:r w:rsidR="00BA1BB2">
                              <w:rPr>
                                <w:rFonts w:ascii="Arial" w:hAnsi="Arial" w:cs="Arial"/>
                              </w:rPr>
                              <w:t xml:space="preserve">of ECK </w:t>
                            </w:r>
                            <w:r>
                              <w:rPr>
                                <w:rFonts w:ascii="Arial" w:hAnsi="Arial" w:cs="Arial"/>
                              </w:rPr>
                              <w:t>coloring page</w:t>
                            </w:r>
                          </w:p>
                          <w:p w14:paraId="3CC569CC" w14:textId="627C914D" w:rsidR="005C4695" w:rsidRPr="003C2D40" w:rsidRDefault="00A679B6" w:rsidP="003C2D40">
                            <w:pPr>
                              <w:pStyle w:val="ListParagraph"/>
                              <w:numPr>
                                <w:ilvl w:val="0"/>
                                <w:numId w:val="2"/>
                              </w:numPr>
                              <w:rPr>
                                <w:rFonts w:ascii="Arial" w:hAnsi="Arial" w:cs="Arial"/>
                              </w:rPr>
                            </w:pPr>
                            <w:r>
                              <w:rPr>
                                <w:rFonts w:ascii="Arial" w:hAnsi="Arial" w:cs="Arial"/>
                              </w:rPr>
                              <w:t xml:space="preserve">Markers </w:t>
                            </w:r>
                            <w:r w:rsidR="008F7C14">
                              <w:rPr>
                                <w:rFonts w:ascii="Arial" w:hAnsi="Arial" w:cs="Arial"/>
                              </w:rPr>
                              <w:t xml:space="preserve">(green, pink, orange, blue, </w:t>
                            </w:r>
                            <w:r w:rsidR="00A54CC6">
                              <w:rPr>
                                <w:rFonts w:ascii="Arial" w:hAnsi="Arial" w:cs="Arial"/>
                              </w:rPr>
                              <w:t xml:space="preserve"> purple, </w:t>
                            </w:r>
                            <w:r w:rsidR="008F7C14">
                              <w:rPr>
                                <w:rFonts w:ascii="Arial" w:hAnsi="Arial" w:cs="Arial"/>
                              </w:rPr>
                              <w:t>yellow)</w:t>
                            </w:r>
                          </w:p>
                          <w:p w14:paraId="22199BDC" w14:textId="14C90BAC" w:rsidR="00571914" w:rsidRPr="00EB3492" w:rsidRDefault="00571914" w:rsidP="00C359AC">
                            <w:pPr>
                              <w:pStyle w:val="ListParagraph"/>
                              <w:numPr>
                                <w:ilvl w:val="0"/>
                                <w:numId w:val="2"/>
                              </w:numPr>
                              <w:rPr>
                                <w:rFonts w:ascii="Arial" w:hAnsi="Arial" w:cs="Arial"/>
                              </w:rPr>
                            </w:pPr>
                            <w:r>
                              <w:rPr>
                                <w:rFonts w:ascii="Arial" w:hAnsi="Arial" w:cs="Arial"/>
                              </w:rPr>
                              <w:t>Handout: I Spy Light and Sound</w:t>
                            </w:r>
                          </w:p>
                          <w:p w14:paraId="1B14B4EC" w14:textId="77777777" w:rsidR="00C359AC" w:rsidRPr="006624CE" w:rsidRDefault="00C359AC" w:rsidP="00C359AC">
                            <w:pPr>
                              <w:ind w:left="360"/>
                              <w:rPr>
                                <w:rFonts w:ascii="Arial" w:hAnsi="Arial" w:cs="Arial"/>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7BC23" id="_x0000_t202" coordsize="21600,21600" o:spt="202" path="m,l,21600r21600,l21600,xe">
                <v:stroke joinstyle="miter"/>
                <v:path gradientshapeok="t" o:connecttype="rect"/>
              </v:shapetype>
              <v:shape id="Text Box 3" o:spid="_x0000_s1026" type="#_x0000_t202" style="position:absolute;margin-left:404.25pt;margin-top:40.85pt;width:154pt;height:18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" fillcolor="white [3201]" strokecolor="#7f7f7f [1612]" strokeweight=".5pt">
                <v:textbox>
                  <w:txbxContent>
                    <w:p w14:paraId="00D8039B" w14:textId="77777777" w:rsidR="00C359AC" w:rsidRPr="00E601EB"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25293B2D" w14:textId="1949D9FD" w:rsidR="005C4695" w:rsidRDefault="00571914" w:rsidP="005C4695">
                      <w:pPr>
                        <w:pStyle w:val="ListParagraph"/>
                        <w:numPr>
                          <w:ilvl w:val="0"/>
                          <w:numId w:val="2"/>
                        </w:numPr>
                        <w:rPr>
                          <w:rFonts w:ascii="Arial" w:hAnsi="Arial" w:cs="Arial"/>
                        </w:rPr>
                      </w:pPr>
                      <w:r>
                        <w:rPr>
                          <w:rFonts w:ascii="Arial" w:hAnsi="Arial" w:cs="Arial"/>
                        </w:rPr>
                        <w:t xml:space="preserve">Sample God Worlds coloring page, </w:t>
                      </w:r>
                      <w:r w:rsidR="003C2D40">
                        <w:rPr>
                          <w:rFonts w:ascii="Arial" w:hAnsi="Arial" w:cs="Arial"/>
                        </w:rPr>
                        <w:t>one for</w:t>
                      </w:r>
                      <w:r>
                        <w:rPr>
                          <w:rFonts w:ascii="Arial" w:hAnsi="Arial" w:cs="Arial"/>
                        </w:rPr>
                        <w:t xml:space="preserve"> each table</w:t>
                      </w:r>
                    </w:p>
                    <w:p w14:paraId="4D732E47" w14:textId="1DA804CD" w:rsidR="008F7C14" w:rsidRDefault="008F7C14" w:rsidP="00A679B6">
                      <w:pPr>
                        <w:pStyle w:val="ListParagraph"/>
                        <w:numPr>
                          <w:ilvl w:val="0"/>
                          <w:numId w:val="2"/>
                        </w:numPr>
                        <w:rPr>
                          <w:rFonts w:ascii="Arial" w:hAnsi="Arial" w:cs="Arial"/>
                        </w:rPr>
                      </w:pPr>
                      <w:r>
                        <w:rPr>
                          <w:rFonts w:ascii="Arial" w:hAnsi="Arial" w:cs="Arial"/>
                        </w:rPr>
                        <w:t xml:space="preserve">Handout: God Worlds </w:t>
                      </w:r>
                      <w:r w:rsidR="00BA1BB2">
                        <w:rPr>
                          <w:rFonts w:ascii="Arial" w:hAnsi="Arial" w:cs="Arial"/>
                        </w:rPr>
                        <w:t xml:space="preserve">of ECK </w:t>
                      </w:r>
                      <w:r>
                        <w:rPr>
                          <w:rFonts w:ascii="Arial" w:hAnsi="Arial" w:cs="Arial"/>
                        </w:rPr>
                        <w:t>coloring page</w:t>
                      </w:r>
                    </w:p>
                    <w:p w14:paraId="3CC569CC" w14:textId="627C914D" w:rsidR="005C4695" w:rsidRPr="003C2D40" w:rsidRDefault="00A679B6" w:rsidP="003C2D40">
                      <w:pPr>
                        <w:pStyle w:val="ListParagraph"/>
                        <w:numPr>
                          <w:ilvl w:val="0"/>
                          <w:numId w:val="2"/>
                        </w:numPr>
                        <w:rPr>
                          <w:rFonts w:ascii="Arial" w:hAnsi="Arial" w:cs="Arial"/>
                        </w:rPr>
                      </w:pPr>
                      <w:r>
                        <w:rPr>
                          <w:rFonts w:ascii="Arial" w:hAnsi="Arial" w:cs="Arial"/>
                        </w:rPr>
                        <w:t xml:space="preserve">Markers </w:t>
                      </w:r>
                      <w:r w:rsidR="008F7C14">
                        <w:rPr>
                          <w:rFonts w:ascii="Arial" w:hAnsi="Arial" w:cs="Arial"/>
                        </w:rPr>
                        <w:t xml:space="preserve">(green, pink, orange, blue, </w:t>
                      </w:r>
                      <w:r w:rsidR="00A54CC6">
                        <w:rPr>
                          <w:rFonts w:ascii="Arial" w:hAnsi="Arial" w:cs="Arial"/>
                        </w:rPr>
                        <w:t xml:space="preserve"> purple, </w:t>
                      </w:r>
                      <w:r w:rsidR="008F7C14">
                        <w:rPr>
                          <w:rFonts w:ascii="Arial" w:hAnsi="Arial" w:cs="Arial"/>
                        </w:rPr>
                        <w:t>yellow)</w:t>
                      </w:r>
                    </w:p>
                    <w:p w14:paraId="22199BDC" w14:textId="14C90BAC" w:rsidR="00571914" w:rsidRPr="00EB3492" w:rsidRDefault="00571914" w:rsidP="00C359AC">
                      <w:pPr>
                        <w:pStyle w:val="ListParagraph"/>
                        <w:numPr>
                          <w:ilvl w:val="0"/>
                          <w:numId w:val="2"/>
                        </w:numPr>
                        <w:rPr>
                          <w:rFonts w:ascii="Arial" w:hAnsi="Arial" w:cs="Arial"/>
                        </w:rPr>
                      </w:pPr>
                      <w:r>
                        <w:rPr>
                          <w:rFonts w:ascii="Arial" w:hAnsi="Arial" w:cs="Arial"/>
                        </w:rPr>
                        <w:t>Handout: I Spy Light and Sound</w:t>
                      </w:r>
                    </w:p>
                    <w:p w14:paraId="1B14B4EC" w14:textId="77777777" w:rsidR="00C359AC" w:rsidRPr="006624CE" w:rsidRDefault="00C359AC" w:rsidP="00C359AC">
                      <w:pPr>
                        <w:ind w:left="360"/>
                        <w:rPr>
                          <w:rFonts w:ascii="Arial" w:hAnsi="Arial" w:cs="Arial"/>
                          <w:color w:val="767171" w:themeColor="background2" w:themeShade="80"/>
                        </w:rPr>
                      </w:pPr>
                    </w:p>
                  </w:txbxContent>
                </v:textbox>
                <w10:wrap anchorx="margin"/>
              </v:shape>
            </w:pict>
          </mc:Fallback>
        </mc:AlternateContent>
      </w:r>
      <w:r w:rsidR="00C359AC" w:rsidRPr="00056E5F">
        <w:rPr>
          <w:rFonts w:ascii="Arial" w:hAnsi="Arial" w:cs="Arial"/>
          <w:color w:val="767171" w:themeColor="background2" w:themeShade="80"/>
          <w:sz w:val="32"/>
          <w:szCs w:val="32"/>
        </w:rPr>
        <w:t>Welcome Activity–</w:t>
      </w:r>
      <w:r w:rsidR="00C359AC">
        <w:rPr>
          <w:rFonts w:ascii="Arial" w:hAnsi="Arial" w:cs="Arial"/>
          <w:color w:val="767171" w:themeColor="background2" w:themeShade="80"/>
          <w:sz w:val="32"/>
          <w:szCs w:val="32"/>
        </w:rPr>
        <w:t xml:space="preserve"> </w:t>
      </w:r>
      <w:r w:rsidR="00A33BDE">
        <w:rPr>
          <w:rFonts w:ascii="Arial" w:hAnsi="Arial" w:cs="Arial"/>
          <w:color w:val="767171" w:themeColor="background2" w:themeShade="80"/>
          <w:sz w:val="32"/>
          <w:szCs w:val="32"/>
        </w:rPr>
        <w:t xml:space="preserve">God Worlds coloring page  </w:t>
      </w:r>
      <w:r w:rsidR="00FE1666" w:rsidRPr="00FE1666">
        <w:rPr>
          <w:rFonts w:ascii="Arial" w:hAnsi="Arial" w:cs="Arial"/>
          <w:color w:val="000000" w:themeColor="text1"/>
          <w:szCs w:val="32"/>
        </w:rPr>
        <w:t>(15 minutes)</w:t>
      </w:r>
    </w:p>
    <w:p w14:paraId="7C84EEDD" w14:textId="7FE9C196" w:rsidR="00C359AC" w:rsidRPr="00967342" w:rsidRDefault="00C359AC" w:rsidP="00011CA3">
      <w:pPr>
        <w:pStyle w:val="ListParagraph"/>
        <w:numPr>
          <w:ilvl w:val="0"/>
          <w:numId w:val="10"/>
        </w:numPr>
        <w:tabs>
          <w:tab w:val="left" w:pos="8910"/>
        </w:tabs>
        <w:spacing w:after="0" w:line="240" w:lineRule="auto"/>
        <w:ind w:right="2700"/>
        <w:rPr>
          <w:rFonts w:ascii="Arial" w:hAnsi="Arial" w:cs="Arial"/>
          <w:color w:val="767171" w:themeColor="background2" w:themeShade="80"/>
          <w:sz w:val="32"/>
          <w:szCs w:val="32"/>
        </w:rPr>
      </w:pPr>
      <w:r w:rsidRPr="005D55B2">
        <w:rPr>
          <w:rFonts w:ascii="Arial" w:hAnsi="Arial" w:cs="Arial"/>
          <w:kern w:val="2"/>
          <w:sz w:val="24"/>
          <w:szCs w:val="24"/>
        </w:rPr>
        <w:t xml:space="preserve">Group Leaders welcome youth as they </w:t>
      </w:r>
      <w:r>
        <w:rPr>
          <w:rFonts w:ascii="Arial" w:hAnsi="Arial" w:cs="Arial"/>
          <w:kern w:val="2"/>
          <w:sz w:val="24"/>
          <w:szCs w:val="24"/>
        </w:rPr>
        <w:t xml:space="preserve">arrive and introduce </w:t>
      </w:r>
      <w:r w:rsidR="00FD2AB3">
        <w:rPr>
          <w:rFonts w:ascii="Arial" w:hAnsi="Arial" w:cs="Arial"/>
          <w:kern w:val="2"/>
          <w:sz w:val="24"/>
          <w:szCs w:val="24"/>
        </w:rPr>
        <w:t xml:space="preserve">themselves and </w:t>
      </w:r>
      <w:r>
        <w:rPr>
          <w:rFonts w:ascii="Arial" w:hAnsi="Arial" w:cs="Arial"/>
          <w:kern w:val="2"/>
          <w:sz w:val="24"/>
          <w:szCs w:val="24"/>
        </w:rPr>
        <w:t xml:space="preserve">the activity: </w:t>
      </w:r>
      <w:sdt>
        <w:sdtPr>
          <w:rPr>
            <w:rFonts w:ascii="Arial" w:hAnsi="Arial" w:cs="Arial"/>
            <w:sz w:val="24"/>
            <w:szCs w:val="32"/>
          </w:rPr>
          <w:id w:val="-42753927"/>
          <w:placeholder>
            <w:docPart w:val="BD744D32A6DD4E40A9A524B75E7836E5"/>
          </w:placeholder>
        </w:sdtPr>
        <w:sdtEndPr/>
        <w:sdtContent>
          <w:r w:rsidR="008F7C14">
            <w:rPr>
              <w:rFonts w:ascii="Arial" w:hAnsi="Arial" w:cs="Arial"/>
              <w:i/>
              <w:sz w:val="24"/>
              <w:szCs w:val="32"/>
            </w:rPr>
            <w:t>We’re coloring a page al</w:t>
          </w:r>
          <w:r w:rsidR="003C2D40">
            <w:rPr>
              <w:rFonts w:ascii="Arial" w:hAnsi="Arial" w:cs="Arial"/>
              <w:i/>
              <w:sz w:val="24"/>
              <w:szCs w:val="32"/>
            </w:rPr>
            <w:t>l about places we can visit in</w:t>
          </w:r>
          <w:r w:rsidR="008F7C14">
            <w:rPr>
              <w:rFonts w:ascii="Arial" w:hAnsi="Arial" w:cs="Arial"/>
              <w:i/>
              <w:sz w:val="24"/>
              <w:szCs w:val="32"/>
            </w:rPr>
            <w:t xml:space="preserve"> spiritual exercise</w:t>
          </w:r>
          <w:r w:rsidR="003C2D40">
            <w:rPr>
              <w:rFonts w:ascii="Arial" w:hAnsi="Arial" w:cs="Arial"/>
              <w:i/>
              <w:sz w:val="24"/>
              <w:szCs w:val="32"/>
            </w:rPr>
            <w:t>s</w:t>
          </w:r>
          <w:r w:rsidR="008F7C14">
            <w:rPr>
              <w:rFonts w:ascii="Arial" w:hAnsi="Arial" w:cs="Arial"/>
              <w:i/>
              <w:sz w:val="24"/>
              <w:szCs w:val="32"/>
            </w:rPr>
            <w:t xml:space="preserve"> and in our dreams, called the God Worlds. Each </w:t>
          </w:r>
          <w:r w:rsidR="00FD2AB3">
            <w:rPr>
              <w:rFonts w:ascii="Arial" w:hAnsi="Arial" w:cs="Arial"/>
              <w:i/>
              <w:sz w:val="24"/>
              <w:szCs w:val="32"/>
            </w:rPr>
            <w:t xml:space="preserve">of the </w:t>
          </w:r>
          <w:r w:rsidR="008F7C14">
            <w:rPr>
              <w:rFonts w:ascii="Arial" w:hAnsi="Arial" w:cs="Arial"/>
              <w:i/>
              <w:sz w:val="24"/>
              <w:szCs w:val="32"/>
            </w:rPr>
            <w:t>God World</w:t>
          </w:r>
          <w:r w:rsidR="00FD2AB3">
            <w:rPr>
              <w:rFonts w:ascii="Arial" w:hAnsi="Arial" w:cs="Arial"/>
              <w:i/>
              <w:sz w:val="24"/>
              <w:szCs w:val="32"/>
            </w:rPr>
            <w:t>s</w:t>
          </w:r>
          <w:r w:rsidR="008F7C14">
            <w:rPr>
              <w:rFonts w:ascii="Arial" w:hAnsi="Arial" w:cs="Arial"/>
              <w:i/>
              <w:sz w:val="24"/>
              <w:szCs w:val="32"/>
            </w:rPr>
            <w:t xml:space="preserve"> has a name, a color of light, and a special sound. </w:t>
          </w:r>
        </w:sdtContent>
      </w:sdt>
    </w:p>
    <w:sdt>
      <w:sdtPr>
        <w:rPr>
          <w:rFonts w:ascii="Arial" w:hAnsi="Arial" w:cs="Arial"/>
          <w:sz w:val="24"/>
          <w:szCs w:val="32"/>
        </w:rPr>
        <w:id w:val="1671675232"/>
        <w:placeholder>
          <w:docPart w:val="521A2B2DBAB345D38E257D01F8006F3E"/>
        </w:placeholder>
      </w:sdtPr>
      <w:sdtEndPr/>
      <w:sdtContent>
        <w:p w14:paraId="6814F521" w14:textId="245FF166" w:rsidR="00A54CC6" w:rsidRPr="00A54CC6" w:rsidRDefault="00A54CC6" w:rsidP="00011CA3">
          <w:pPr>
            <w:pStyle w:val="ListParagraph"/>
            <w:numPr>
              <w:ilvl w:val="0"/>
              <w:numId w:val="10"/>
            </w:numPr>
            <w:tabs>
              <w:tab w:val="left" w:pos="8910"/>
            </w:tabs>
            <w:spacing w:after="0" w:line="240" w:lineRule="auto"/>
            <w:ind w:right="2700"/>
            <w:rPr>
              <w:rFonts w:ascii="Arial" w:hAnsi="Arial" w:cs="Arial"/>
              <w:color w:val="767171" w:themeColor="background2" w:themeShade="80"/>
              <w:sz w:val="32"/>
              <w:szCs w:val="32"/>
            </w:rPr>
          </w:pPr>
          <w:r>
            <w:rPr>
              <w:rFonts w:ascii="Arial" w:hAnsi="Arial" w:cs="Arial"/>
              <w:i/>
              <w:sz w:val="24"/>
              <w:szCs w:val="32"/>
            </w:rPr>
            <w:t>There’s also a Temple you can visit on each plane and an ECK Master you can meet there too!</w:t>
          </w:r>
        </w:p>
        <w:p w14:paraId="663D1337" w14:textId="18DCC241" w:rsidR="008F7C14" w:rsidRPr="008F7C14" w:rsidRDefault="008F7C14" w:rsidP="00011CA3">
          <w:pPr>
            <w:pStyle w:val="ListParagraph"/>
            <w:numPr>
              <w:ilvl w:val="0"/>
              <w:numId w:val="10"/>
            </w:numPr>
            <w:tabs>
              <w:tab w:val="left" w:pos="8910"/>
            </w:tabs>
            <w:spacing w:after="0" w:line="240" w:lineRule="auto"/>
            <w:ind w:right="2700"/>
            <w:rPr>
              <w:rFonts w:ascii="Arial" w:hAnsi="Arial" w:cs="Arial"/>
              <w:color w:val="767171" w:themeColor="background2" w:themeShade="80"/>
              <w:sz w:val="32"/>
              <w:szCs w:val="32"/>
            </w:rPr>
          </w:pPr>
          <w:r>
            <w:rPr>
              <w:rFonts w:ascii="Arial" w:hAnsi="Arial" w:cs="Arial"/>
              <w:sz w:val="24"/>
              <w:szCs w:val="32"/>
            </w:rPr>
            <w:t xml:space="preserve">As youth color, chat with them informally about their favorite colors, sounds, and spiritual exercises. </w:t>
          </w:r>
          <w:r w:rsidR="00FD2AB3">
            <w:rPr>
              <w:rFonts w:ascii="Arial" w:hAnsi="Arial" w:cs="Arial"/>
              <w:sz w:val="24"/>
              <w:szCs w:val="32"/>
            </w:rPr>
            <w:t xml:space="preserve">For example, </w:t>
          </w:r>
          <w:r w:rsidR="00FD2AB3">
            <w:rPr>
              <w:rFonts w:ascii="Arial" w:hAnsi="Arial" w:cs="Arial"/>
              <w:i/>
              <w:sz w:val="24"/>
              <w:szCs w:val="32"/>
            </w:rPr>
            <w:t xml:space="preserve">Do you have a favorite color or colors? Have you seen a light that color in your imagination or while singing </w:t>
          </w:r>
          <w:r w:rsidR="00FD2AB3">
            <w:rPr>
              <w:rFonts w:ascii="Arial" w:hAnsi="Arial" w:cs="Arial"/>
              <w:sz w:val="24"/>
              <w:szCs w:val="32"/>
            </w:rPr>
            <w:t>HU?</w:t>
          </w:r>
        </w:p>
        <w:p w14:paraId="4D5DD1AC" w14:textId="7BC6E18D" w:rsidR="00C359AC" w:rsidRPr="00C20159" w:rsidRDefault="008F7C14" w:rsidP="00011CA3">
          <w:pPr>
            <w:pStyle w:val="ListParagraph"/>
            <w:numPr>
              <w:ilvl w:val="0"/>
              <w:numId w:val="10"/>
            </w:numPr>
            <w:tabs>
              <w:tab w:val="left" w:pos="8910"/>
            </w:tabs>
            <w:spacing w:after="0" w:line="240" w:lineRule="auto"/>
            <w:ind w:right="2700"/>
            <w:rPr>
              <w:rFonts w:ascii="Arial" w:hAnsi="Arial" w:cs="Arial"/>
              <w:color w:val="767171" w:themeColor="background2" w:themeShade="80"/>
              <w:sz w:val="32"/>
              <w:szCs w:val="32"/>
            </w:rPr>
          </w:pPr>
          <w:r>
            <w:rPr>
              <w:rFonts w:ascii="Arial" w:hAnsi="Arial" w:cs="Arial"/>
              <w:sz w:val="24"/>
              <w:szCs w:val="32"/>
            </w:rPr>
            <w:t>As time allows, youth can</w:t>
          </w:r>
          <w:r w:rsidR="00571914">
            <w:rPr>
              <w:rFonts w:ascii="Arial" w:hAnsi="Arial" w:cs="Arial"/>
              <w:sz w:val="24"/>
              <w:szCs w:val="32"/>
            </w:rPr>
            <w:t xml:space="preserve"> do the I Spy Light and Sound activity sheet</w:t>
          </w:r>
          <w:r>
            <w:rPr>
              <w:rFonts w:ascii="Arial" w:hAnsi="Arial" w:cs="Arial"/>
              <w:sz w:val="24"/>
              <w:szCs w:val="32"/>
            </w:rPr>
            <w:t xml:space="preserve">. </w:t>
          </w:r>
        </w:p>
      </w:sdtContent>
    </w:sdt>
    <w:p w14:paraId="2341A454" w14:textId="2D2B5977" w:rsidR="00C359AC" w:rsidRPr="00B73965" w:rsidRDefault="00A33BDE" w:rsidP="00C359AC">
      <w:pPr>
        <w:tabs>
          <w:tab w:val="left" w:pos="8910"/>
        </w:tabs>
        <w:ind w:right="2790"/>
        <w:rPr>
          <w:rFonts w:ascii="Arial" w:hAnsi="Arial" w:cs="Arial"/>
          <w:color w:val="767171" w:themeColor="background2" w:themeShade="80"/>
          <w:sz w:val="32"/>
          <w:szCs w:val="32"/>
        </w:rPr>
      </w:pPr>
      <w:r>
        <w:rPr>
          <w:rFonts w:ascii="Arial" w:hAnsi="Arial" w:cs="Arial"/>
        </w:rPr>
        <w:br/>
      </w:r>
      <w:r w:rsidR="009E65C6">
        <w:rPr>
          <w:rFonts w:ascii="Arial" w:hAnsi="Arial" w:cs="Arial"/>
        </w:rPr>
        <w:br/>
      </w:r>
      <w:r w:rsidR="00C359AC" w:rsidRPr="00B73965">
        <w:rPr>
          <w:rFonts w:ascii="Arial" w:hAnsi="Arial" w:cs="Arial"/>
          <w:color w:val="767171" w:themeColor="background2" w:themeShade="80"/>
          <w:sz w:val="32"/>
          <w:szCs w:val="32"/>
        </w:rPr>
        <w:t>Welcome, HU Song, and Group Meeting</w:t>
      </w:r>
      <w:r w:rsidR="00FE1666">
        <w:rPr>
          <w:rFonts w:ascii="Arial" w:hAnsi="Arial" w:cs="Arial"/>
          <w:color w:val="767171" w:themeColor="background2" w:themeShade="80"/>
          <w:sz w:val="32"/>
          <w:szCs w:val="32"/>
        </w:rPr>
        <w:t xml:space="preserve"> </w:t>
      </w:r>
      <w:r w:rsidR="00FE1666" w:rsidRPr="00FE1666">
        <w:rPr>
          <w:rFonts w:ascii="Arial" w:hAnsi="Arial" w:cs="Arial"/>
          <w:color w:val="000000" w:themeColor="text1"/>
          <w:szCs w:val="32"/>
        </w:rPr>
        <w:t>(15 minutes)</w:t>
      </w:r>
    </w:p>
    <w:p w14:paraId="2849F31F" w14:textId="02DBB86B" w:rsidR="00C359AC" w:rsidRPr="00395E5D" w:rsidRDefault="00C359AC" w:rsidP="00C359AC">
      <w:pPr>
        <w:tabs>
          <w:tab w:val="left" w:pos="720"/>
        </w:tabs>
        <w:spacing w:line="240" w:lineRule="auto"/>
        <w:ind w:left="720" w:hanging="720"/>
        <w:contextualSpacing/>
        <w:rPr>
          <w:rFonts w:ascii="Arial" w:hAnsi="Arial" w:cs="Arial"/>
          <w:kern w:val="2"/>
          <w:sz w:val="24"/>
          <w:szCs w:val="24"/>
        </w:rPr>
      </w:pPr>
      <w:r w:rsidRPr="00395E5D">
        <w:rPr>
          <w:rFonts w:ascii="Arial" w:eastAsia="Times New Roman" w:hAnsi="Arial" w:cs="Arial"/>
          <w:sz w:val="24"/>
          <w:szCs w:val="24"/>
        </w:rPr>
        <w:t xml:space="preserve"> </w:t>
      </w:r>
      <w:r w:rsidRPr="00395E5D">
        <w:rPr>
          <w:rFonts w:ascii="Arial" w:eastAsia="Times New Roman" w:hAnsi="Arial" w:cs="Arial"/>
          <w:sz w:val="40"/>
          <w:szCs w:val="24"/>
        </w:rPr>
        <w:t xml:space="preserve"> </w:t>
      </w:r>
      <w:r w:rsidRPr="00395E5D">
        <w:rPr>
          <w:rFonts w:ascii="Arial" w:eastAsia="Times New Roman" w:hAnsi="Arial" w:cs="Arial"/>
          <w:sz w:val="40"/>
          <w:szCs w:val="24"/>
        </w:rPr>
        <w:sym w:font="Wingdings" w:char="F032"/>
      </w:r>
      <w:r w:rsidRPr="00395E5D">
        <w:rPr>
          <w:rFonts w:ascii="Arial" w:eastAsia="Times New Roman" w:hAnsi="Arial" w:cs="Arial"/>
          <w:sz w:val="40"/>
          <w:szCs w:val="24"/>
        </w:rPr>
        <w:t xml:space="preserve">  </w:t>
      </w:r>
      <w:r w:rsidRPr="00395E5D">
        <w:rPr>
          <w:rFonts w:ascii="Arial" w:hAnsi="Arial" w:cs="Arial"/>
          <w:bCs/>
          <w:kern w:val="2"/>
          <w:sz w:val="24"/>
          <w:szCs w:val="24"/>
        </w:rPr>
        <w:t>Note to Group Leaders:</w:t>
      </w:r>
      <w:r w:rsidRPr="00395E5D">
        <w:rPr>
          <w:rFonts w:ascii="Arial" w:hAnsi="Arial" w:cs="Arial"/>
          <w:kern w:val="2"/>
          <w:sz w:val="24"/>
          <w:szCs w:val="24"/>
        </w:rPr>
        <w:t xml:space="preserve"> </w:t>
      </w:r>
      <w:r w:rsidRPr="00395E5D">
        <w:rPr>
          <w:rFonts w:ascii="Arial" w:hAnsi="Arial" w:cs="Arial"/>
          <w:kern w:val="1"/>
          <w:sz w:val="24"/>
          <w:szCs w:val="24"/>
        </w:rPr>
        <w:t>Please sit with youth during the large group HU and Guidelines/Rules.</w:t>
      </w:r>
    </w:p>
    <w:p w14:paraId="3800C67A" w14:textId="6E7D2AEF" w:rsidR="00C359AC" w:rsidRPr="007243C3" w:rsidRDefault="00C359AC" w:rsidP="00C359AC">
      <w:pPr>
        <w:pStyle w:val="ListParagraph"/>
        <w:numPr>
          <w:ilvl w:val="0"/>
          <w:numId w:val="3"/>
        </w:numPr>
        <w:rPr>
          <w:rFonts w:ascii="Arial" w:hAnsi="Arial" w:cs="Arial"/>
          <w:kern w:val="2"/>
          <w:sz w:val="24"/>
          <w:szCs w:val="24"/>
        </w:rPr>
      </w:pPr>
      <w:r w:rsidRPr="00395E5D">
        <w:rPr>
          <w:rFonts w:ascii="Arial" w:hAnsi="Arial" w:cs="Arial"/>
          <w:kern w:val="2"/>
          <w:sz w:val="24"/>
          <w:szCs w:val="24"/>
        </w:rPr>
        <w:t>Youth and volunteers come together in a large circle</w:t>
      </w:r>
      <w:r w:rsidR="00C0641A">
        <w:rPr>
          <w:rFonts w:ascii="Arial" w:hAnsi="Arial" w:cs="Arial"/>
          <w:kern w:val="2"/>
          <w:sz w:val="24"/>
          <w:szCs w:val="24"/>
        </w:rPr>
        <w:t xml:space="preserve">. </w:t>
      </w:r>
      <w:r w:rsidR="00C0641A" w:rsidRPr="007243C3">
        <w:rPr>
          <w:rFonts w:ascii="Arial" w:hAnsi="Arial" w:cs="Arial"/>
          <w:kern w:val="2"/>
          <w:sz w:val="24"/>
          <w:szCs w:val="24"/>
        </w:rPr>
        <w:t>Youth</w:t>
      </w:r>
      <w:r w:rsidR="00013A56" w:rsidRPr="007243C3">
        <w:rPr>
          <w:rFonts w:ascii="Arial" w:hAnsi="Arial" w:cs="Arial"/>
          <w:kern w:val="2"/>
          <w:sz w:val="24"/>
          <w:szCs w:val="24"/>
        </w:rPr>
        <w:t xml:space="preserve"> bring their</w:t>
      </w:r>
      <w:r w:rsidR="004C0524" w:rsidRPr="007243C3">
        <w:rPr>
          <w:rFonts w:ascii="Arial" w:hAnsi="Arial" w:cs="Arial"/>
          <w:kern w:val="2"/>
          <w:sz w:val="24"/>
          <w:szCs w:val="24"/>
        </w:rPr>
        <w:t xml:space="preserve"> God Worlds </w:t>
      </w:r>
      <w:r w:rsidR="00013A56" w:rsidRPr="007243C3">
        <w:rPr>
          <w:rFonts w:ascii="Arial" w:hAnsi="Arial" w:cs="Arial"/>
          <w:kern w:val="2"/>
          <w:sz w:val="24"/>
          <w:szCs w:val="24"/>
        </w:rPr>
        <w:t>coloring pages.</w:t>
      </w:r>
    </w:p>
    <w:p w14:paraId="10CB0479" w14:textId="16722307" w:rsidR="00C359AC" w:rsidRPr="00395E5D" w:rsidRDefault="00C359AC" w:rsidP="00C359AC">
      <w:pPr>
        <w:pStyle w:val="ListParagraph"/>
        <w:numPr>
          <w:ilvl w:val="0"/>
          <w:numId w:val="3"/>
        </w:numPr>
        <w:rPr>
          <w:rFonts w:ascii="Arial" w:hAnsi="Arial" w:cs="Arial"/>
          <w:kern w:val="2"/>
          <w:sz w:val="24"/>
          <w:szCs w:val="24"/>
        </w:rPr>
      </w:pPr>
      <w:r w:rsidRPr="00395E5D">
        <w:rPr>
          <w:rFonts w:ascii="Arial" w:hAnsi="Arial" w:cs="Arial"/>
          <w:kern w:val="2"/>
          <w:sz w:val="24"/>
          <w:szCs w:val="24"/>
        </w:rPr>
        <w:t xml:space="preserve">The Room Leader welcomes the youth. </w:t>
      </w:r>
    </w:p>
    <w:p w14:paraId="57775ABD" w14:textId="19C5F74C" w:rsidR="00C359AC" w:rsidRPr="00395E5D" w:rsidRDefault="00C359AC" w:rsidP="00C359AC">
      <w:pPr>
        <w:pStyle w:val="ListParagraph"/>
        <w:numPr>
          <w:ilvl w:val="0"/>
          <w:numId w:val="3"/>
        </w:numPr>
        <w:rPr>
          <w:rFonts w:ascii="Arial" w:hAnsi="Arial" w:cs="Arial"/>
          <w:kern w:val="2"/>
          <w:sz w:val="24"/>
          <w:szCs w:val="24"/>
        </w:rPr>
      </w:pPr>
      <w:r w:rsidRPr="00395E5D">
        <w:rPr>
          <w:rFonts w:ascii="Arial" w:hAnsi="Arial" w:cs="Arial"/>
          <w:kern w:val="2"/>
          <w:sz w:val="24"/>
          <w:szCs w:val="24"/>
        </w:rPr>
        <w:t xml:space="preserve">Introduce the session theme: </w:t>
      </w:r>
      <w:r w:rsidR="00C0641A">
        <w:rPr>
          <w:rFonts w:ascii="Arial" w:hAnsi="Arial" w:cs="Arial"/>
          <w:i/>
          <w:kern w:val="2"/>
          <w:sz w:val="24"/>
          <w:szCs w:val="24"/>
        </w:rPr>
        <w:t xml:space="preserve">Did you know that God speaks to you through Light and Sound? Your coloring page shows many kinds of Light and Sound you may see and hear. We’re going to talk today all about the Light and Sound of God. </w:t>
      </w:r>
    </w:p>
    <w:p w14:paraId="1C91B0FB" w14:textId="348F8EB5" w:rsidR="00FD2AB3" w:rsidRDefault="00FD2AB3" w:rsidP="00C359AC">
      <w:pPr>
        <w:pStyle w:val="ListParagraph"/>
        <w:numPr>
          <w:ilvl w:val="0"/>
          <w:numId w:val="3"/>
        </w:numPr>
        <w:rPr>
          <w:rFonts w:ascii="Arial" w:hAnsi="Arial" w:cs="Arial"/>
          <w:i/>
          <w:kern w:val="2"/>
          <w:sz w:val="24"/>
          <w:szCs w:val="24"/>
        </w:rPr>
      </w:pPr>
      <w:r>
        <w:rPr>
          <w:rFonts w:ascii="Arial" w:hAnsi="Arial" w:cs="Arial"/>
          <w:i/>
          <w:kern w:val="2"/>
          <w:sz w:val="24"/>
          <w:szCs w:val="24"/>
        </w:rPr>
        <w:t xml:space="preserve">God has a sound. Does anyone know what it is? </w:t>
      </w:r>
      <w:r w:rsidR="00A54CC6">
        <w:rPr>
          <w:rFonts w:ascii="Arial" w:hAnsi="Arial" w:cs="Arial"/>
          <w:kern w:val="2"/>
          <w:sz w:val="24"/>
          <w:szCs w:val="24"/>
        </w:rPr>
        <w:t>(</w:t>
      </w:r>
      <w:r>
        <w:rPr>
          <w:rFonts w:ascii="Arial" w:hAnsi="Arial" w:cs="Arial"/>
          <w:kern w:val="2"/>
          <w:sz w:val="24"/>
          <w:szCs w:val="24"/>
        </w:rPr>
        <w:t>Pause t</w:t>
      </w:r>
      <w:r w:rsidR="00A54CC6">
        <w:rPr>
          <w:rFonts w:ascii="Arial" w:hAnsi="Arial" w:cs="Arial"/>
          <w:kern w:val="2"/>
          <w:sz w:val="24"/>
          <w:szCs w:val="24"/>
        </w:rPr>
        <w:t>o listen to youth’s answers.)</w:t>
      </w:r>
    </w:p>
    <w:p w14:paraId="18E0FB20" w14:textId="441D9CA7" w:rsidR="00C359AC" w:rsidRPr="00E33A5D" w:rsidRDefault="00DF1B65" w:rsidP="00C359AC">
      <w:pPr>
        <w:pStyle w:val="ListParagraph"/>
        <w:numPr>
          <w:ilvl w:val="0"/>
          <w:numId w:val="3"/>
        </w:numPr>
        <w:rPr>
          <w:rFonts w:ascii="Arial" w:hAnsi="Arial" w:cs="Arial"/>
          <w:i/>
          <w:kern w:val="2"/>
          <w:sz w:val="24"/>
          <w:szCs w:val="24"/>
        </w:rPr>
      </w:pPr>
      <w:r>
        <w:rPr>
          <w:rFonts w:ascii="Arial" w:hAnsi="Arial" w:cs="Arial"/>
          <w:i/>
          <w:kern w:val="2"/>
          <w:sz w:val="24"/>
          <w:szCs w:val="24"/>
        </w:rPr>
        <w:t xml:space="preserve">Yes, </w:t>
      </w:r>
      <w:r>
        <w:rPr>
          <w:rFonts w:ascii="Arial" w:hAnsi="Arial" w:cs="Arial"/>
          <w:kern w:val="2"/>
          <w:sz w:val="24"/>
          <w:szCs w:val="24"/>
        </w:rPr>
        <w:t xml:space="preserve">HU </w:t>
      </w:r>
      <w:r>
        <w:rPr>
          <w:rFonts w:ascii="Arial" w:hAnsi="Arial" w:cs="Arial"/>
          <w:i/>
          <w:kern w:val="2"/>
          <w:sz w:val="24"/>
          <w:szCs w:val="24"/>
        </w:rPr>
        <w:t>is the God sound!</w:t>
      </w:r>
      <w:r w:rsidR="00E33A5D">
        <w:rPr>
          <w:rFonts w:ascii="Arial" w:hAnsi="Arial" w:cs="Arial"/>
          <w:i/>
          <w:kern w:val="2"/>
          <w:sz w:val="24"/>
          <w:szCs w:val="24"/>
        </w:rPr>
        <w:t xml:space="preserve"> Singing </w:t>
      </w:r>
      <w:r w:rsidR="00E33A5D" w:rsidRPr="00DF1B65">
        <w:rPr>
          <w:rFonts w:ascii="Arial" w:hAnsi="Arial" w:cs="Arial"/>
          <w:kern w:val="2"/>
          <w:sz w:val="24"/>
          <w:szCs w:val="24"/>
        </w:rPr>
        <w:t>HU</w:t>
      </w:r>
      <w:r w:rsidR="00E33A5D">
        <w:rPr>
          <w:rFonts w:ascii="Arial" w:hAnsi="Arial" w:cs="Arial"/>
          <w:i/>
          <w:kern w:val="2"/>
          <w:sz w:val="24"/>
          <w:szCs w:val="24"/>
        </w:rPr>
        <w:t xml:space="preserve"> helps you feel God’s love, see the Light, and hear the Sound. In a s</w:t>
      </w:r>
      <w:r>
        <w:rPr>
          <w:rFonts w:ascii="Arial" w:hAnsi="Arial" w:cs="Arial"/>
          <w:i/>
          <w:kern w:val="2"/>
          <w:sz w:val="24"/>
          <w:szCs w:val="24"/>
        </w:rPr>
        <w:t>econd we’ll try it. While we si</w:t>
      </w:r>
      <w:r w:rsidR="00E33A5D">
        <w:rPr>
          <w:rFonts w:ascii="Arial" w:hAnsi="Arial" w:cs="Arial"/>
          <w:i/>
          <w:kern w:val="2"/>
          <w:sz w:val="24"/>
          <w:szCs w:val="24"/>
        </w:rPr>
        <w:t>n</w:t>
      </w:r>
      <w:r>
        <w:rPr>
          <w:rFonts w:ascii="Arial" w:hAnsi="Arial" w:cs="Arial"/>
          <w:i/>
          <w:kern w:val="2"/>
          <w:sz w:val="24"/>
          <w:szCs w:val="24"/>
        </w:rPr>
        <w:t>g</w:t>
      </w:r>
      <w:r w:rsidR="00E33A5D">
        <w:rPr>
          <w:rFonts w:ascii="Arial" w:hAnsi="Arial" w:cs="Arial"/>
          <w:i/>
          <w:kern w:val="2"/>
          <w:sz w:val="24"/>
          <w:szCs w:val="24"/>
        </w:rPr>
        <w:t xml:space="preserve"> </w:t>
      </w:r>
      <w:r w:rsidR="00E33A5D" w:rsidRPr="00DF1B65">
        <w:rPr>
          <w:rFonts w:ascii="Arial" w:hAnsi="Arial" w:cs="Arial"/>
          <w:kern w:val="2"/>
          <w:sz w:val="24"/>
          <w:szCs w:val="24"/>
        </w:rPr>
        <w:t>HU</w:t>
      </w:r>
      <w:r w:rsidR="00E33A5D">
        <w:rPr>
          <w:rFonts w:ascii="Arial" w:hAnsi="Arial" w:cs="Arial"/>
          <w:i/>
          <w:kern w:val="2"/>
          <w:sz w:val="24"/>
          <w:szCs w:val="24"/>
        </w:rPr>
        <w:t xml:space="preserve">, you can close your eyes and use your imagination to see whatever color light you want. Then you can listen quietly in your imagination for a sound. </w:t>
      </w:r>
    </w:p>
    <w:p w14:paraId="0A0EB4C6" w14:textId="6BD5F7DA" w:rsidR="00C359AC" w:rsidRDefault="00C359AC" w:rsidP="00C359AC">
      <w:pPr>
        <w:pStyle w:val="ListParagraph"/>
        <w:numPr>
          <w:ilvl w:val="0"/>
          <w:numId w:val="3"/>
        </w:numPr>
        <w:rPr>
          <w:rFonts w:ascii="Arial" w:hAnsi="Arial" w:cs="Arial"/>
          <w:kern w:val="2"/>
          <w:sz w:val="24"/>
          <w:szCs w:val="24"/>
        </w:rPr>
      </w:pPr>
      <w:r w:rsidRPr="00395E5D">
        <w:rPr>
          <w:rFonts w:ascii="Arial" w:hAnsi="Arial" w:cs="Arial"/>
          <w:kern w:val="2"/>
          <w:sz w:val="24"/>
          <w:szCs w:val="24"/>
        </w:rPr>
        <w:t xml:space="preserve">Lead the group in a HU song. </w:t>
      </w:r>
    </w:p>
    <w:p w14:paraId="0A925265" w14:textId="67F91172" w:rsidR="00E33A5D" w:rsidRPr="00395E5D" w:rsidRDefault="00E33A5D" w:rsidP="00C359AC">
      <w:pPr>
        <w:pStyle w:val="ListParagraph"/>
        <w:numPr>
          <w:ilvl w:val="0"/>
          <w:numId w:val="3"/>
        </w:numPr>
        <w:rPr>
          <w:rFonts w:ascii="Arial" w:hAnsi="Arial" w:cs="Arial"/>
          <w:kern w:val="2"/>
          <w:sz w:val="24"/>
          <w:szCs w:val="24"/>
        </w:rPr>
      </w:pPr>
      <w:r>
        <w:rPr>
          <w:rFonts w:ascii="Arial" w:hAnsi="Arial" w:cs="Arial"/>
          <w:kern w:val="2"/>
          <w:sz w:val="24"/>
          <w:szCs w:val="24"/>
        </w:rPr>
        <w:t xml:space="preserve">Invite youth to share their experience with the spiritual exercise, if they wish. </w:t>
      </w:r>
      <w:r w:rsidR="00DF1B65">
        <w:rPr>
          <w:rFonts w:ascii="Arial" w:hAnsi="Arial" w:cs="Arial"/>
          <w:kern w:val="2"/>
          <w:sz w:val="24"/>
          <w:szCs w:val="24"/>
        </w:rPr>
        <w:t xml:space="preserve">If many youth want to share or have questions, have youth do so in small groups with Group Leaders (while still sitting together on the floor). </w:t>
      </w:r>
    </w:p>
    <w:p w14:paraId="7139C19B" w14:textId="118C1EC7" w:rsidR="00C359AC" w:rsidRPr="00395E5D" w:rsidRDefault="00C359AC" w:rsidP="00C359AC">
      <w:pPr>
        <w:rPr>
          <w:rFonts w:ascii="Arial" w:hAnsi="Arial" w:cs="Arial"/>
          <w:b/>
          <w:bCs/>
          <w:kern w:val="2"/>
          <w:sz w:val="24"/>
          <w:szCs w:val="24"/>
        </w:rPr>
      </w:pPr>
      <w:r>
        <w:rPr>
          <w:rFonts w:ascii="Arial" w:hAnsi="Arial" w:cs="Arial"/>
          <w:b/>
          <w:bCs/>
          <w:kern w:val="2"/>
          <w:sz w:val="24"/>
          <w:szCs w:val="24"/>
        </w:rPr>
        <w:t>Ground Rules</w:t>
      </w:r>
    </w:p>
    <w:p w14:paraId="5B0FC7CD" w14:textId="77777777" w:rsidR="00E13E7F" w:rsidRPr="00E41EDD" w:rsidRDefault="00E13E7F" w:rsidP="00E13E7F">
      <w:pPr>
        <w:pStyle w:val="ListParagraph"/>
        <w:numPr>
          <w:ilvl w:val="0"/>
          <w:numId w:val="4"/>
        </w:numPr>
        <w:spacing w:after="0" w:line="240" w:lineRule="auto"/>
        <w:rPr>
          <w:rFonts w:ascii="Arial" w:hAnsi="Arial" w:cs="Arial"/>
          <w:kern w:val="2"/>
          <w:sz w:val="24"/>
          <w:szCs w:val="24"/>
        </w:rPr>
      </w:pPr>
      <w:r>
        <w:rPr>
          <w:rFonts w:ascii="Arial" w:hAnsi="Arial" w:cs="Arial"/>
          <w:kern w:val="2"/>
          <w:sz w:val="24"/>
          <w:szCs w:val="24"/>
        </w:rPr>
        <w:t xml:space="preserve">The </w:t>
      </w:r>
      <w:r w:rsidRPr="00E41EDD">
        <w:rPr>
          <w:rFonts w:ascii="Arial" w:hAnsi="Arial" w:cs="Arial"/>
          <w:kern w:val="2"/>
          <w:sz w:val="24"/>
          <w:szCs w:val="24"/>
        </w:rPr>
        <w:t>Room Leader invites youth to participate in creating guidelines for behavior in the youth room</w:t>
      </w:r>
      <w:r>
        <w:rPr>
          <w:rFonts w:ascii="Arial" w:hAnsi="Arial" w:cs="Arial"/>
          <w:kern w:val="2"/>
          <w:sz w:val="24"/>
          <w:szCs w:val="24"/>
        </w:rPr>
        <w:t xml:space="preserve"> that show love and respect for others</w:t>
      </w:r>
      <w:r w:rsidRPr="00E41EDD">
        <w:rPr>
          <w:rFonts w:ascii="Arial" w:hAnsi="Arial" w:cs="Arial"/>
          <w:kern w:val="2"/>
          <w:sz w:val="24"/>
          <w:szCs w:val="24"/>
        </w:rPr>
        <w:t xml:space="preserve">. </w:t>
      </w:r>
    </w:p>
    <w:p w14:paraId="15EC6E58" w14:textId="77777777" w:rsidR="00E13E7F" w:rsidRDefault="00E13E7F" w:rsidP="00E13E7F">
      <w:pPr>
        <w:pStyle w:val="ListParagraph"/>
        <w:numPr>
          <w:ilvl w:val="0"/>
          <w:numId w:val="4"/>
        </w:numPr>
        <w:spacing w:after="0" w:line="240" w:lineRule="auto"/>
        <w:rPr>
          <w:rFonts w:ascii="Arial" w:hAnsi="Arial" w:cs="Arial"/>
          <w:kern w:val="2"/>
          <w:sz w:val="24"/>
          <w:szCs w:val="24"/>
        </w:rPr>
      </w:pPr>
      <w:r w:rsidRPr="00E13E7F">
        <w:rPr>
          <w:rFonts w:ascii="Arial" w:hAnsi="Arial" w:cs="Arial"/>
          <w:kern w:val="2"/>
          <w:sz w:val="24"/>
          <w:szCs w:val="24"/>
        </w:rPr>
        <w:t>Write the guidelines on a flip chart or white board to refer to later as needed.</w:t>
      </w:r>
    </w:p>
    <w:p w14:paraId="4C8D8782" w14:textId="480834F3" w:rsidR="00C359AC" w:rsidRPr="00FA2359" w:rsidRDefault="00C359AC" w:rsidP="00E13E7F">
      <w:pPr>
        <w:pStyle w:val="ListParagraph"/>
        <w:numPr>
          <w:ilvl w:val="0"/>
          <w:numId w:val="4"/>
        </w:numPr>
        <w:spacing w:after="0" w:line="240" w:lineRule="auto"/>
        <w:rPr>
          <w:rFonts w:ascii="Arial" w:hAnsi="Arial" w:cs="Arial"/>
          <w:kern w:val="2"/>
          <w:sz w:val="24"/>
          <w:szCs w:val="24"/>
        </w:rPr>
      </w:pPr>
      <w:r w:rsidRPr="00E13E7F">
        <w:rPr>
          <w:rFonts w:ascii="Arial" w:hAnsi="Arial" w:cs="Arial"/>
          <w:i/>
          <w:kern w:val="2"/>
          <w:sz w:val="24"/>
          <w:szCs w:val="24"/>
        </w:rPr>
        <w:t>Like following the rules in a game, when everyone plays by the agreed upon rules, the game is a lot more fun!</w:t>
      </w:r>
    </w:p>
    <w:p w14:paraId="7DE417DA" w14:textId="1CCA9C7D" w:rsidR="00FA2359" w:rsidRDefault="00FA2359" w:rsidP="00FA2359">
      <w:pPr>
        <w:spacing w:after="0" w:line="240" w:lineRule="auto"/>
        <w:ind w:left="360"/>
        <w:rPr>
          <w:rFonts w:ascii="Arial" w:hAnsi="Arial" w:cs="Arial"/>
          <w:kern w:val="2"/>
          <w:sz w:val="24"/>
          <w:szCs w:val="24"/>
        </w:rPr>
      </w:pPr>
    </w:p>
    <w:p w14:paraId="23E22048" w14:textId="16005E1C" w:rsidR="00A33BDE" w:rsidRDefault="00A33BDE" w:rsidP="00FA2359">
      <w:pPr>
        <w:spacing w:after="0" w:line="240" w:lineRule="auto"/>
        <w:ind w:left="360"/>
        <w:rPr>
          <w:rFonts w:ascii="Arial" w:hAnsi="Arial" w:cs="Arial"/>
          <w:kern w:val="2"/>
          <w:sz w:val="24"/>
          <w:szCs w:val="24"/>
        </w:rPr>
      </w:pPr>
    </w:p>
    <w:p w14:paraId="27272786" w14:textId="77777777" w:rsidR="00A33BDE" w:rsidRDefault="00A33BDE" w:rsidP="00FA2359">
      <w:pPr>
        <w:spacing w:after="0" w:line="240" w:lineRule="auto"/>
        <w:ind w:left="360"/>
        <w:rPr>
          <w:rFonts w:ascii="Arial" w:hAnsi="Arial" w:cs="Arial"/>
          <w:kern w:val="2"/>
          <w:sz w:val="24"/>
          <w:szCs w:val="24"/>
        </w:rPr>
      </w:pPr>
    </w:p>
    <w:p w14:paraId="07F29A21" w14:textId="77777777" w:rsidR="00FA2359" w:rsidRPr="00FA2359" w:rsidRDefault="00FA2359" w:rsidP="00FA2359">
      <w:pPr>
        <w:spacing w:after="0" w:line="240" w:lineRule="auto"/>
        <w:ind w:left="360"/>
        <w:rPr>
          <w:rFonts w:ascii="Arial" w:hAnsi="Arial" w:cs="Arial"/>
          <w:kern w:val="2"/>
          <w:sz w:val="24"/>
          <w:szCs w:val="24"/>
        </w:rPr>
      </w:pPr>
    </w:p>
    <w:p w14:paraId="110896F1" w14:textId="06911AE3" w:rsidR="00C359AC" w:rsidRPr="00C20159" w:rsidRDefault="00C359AC" w:rsidP="00DF1B65">
      <w:pPr>
        <w:ind w:right="90"/>
        <w:rPr>
          <w:rFonts w:ascii="Arial" w:hAnsi="Arial" w:cs="Arial"/>
          <w:kern w:val="2"/>
        </w:rPr>
      </w:pPr>
      <w:r>
        <w:rPr>
          <w:rFonts w:ascii="Arial" w:hAnsi="Arial" w:cs="Arial"/>
          <w:kern w:val="2"/>
          <w:sz w:val="24"/>
          <w:szCs w:val="24"/>
        </w:rPr>
        <w:lastRenderedPageBreak/>
        <w:br/>
      </w:r>
      <w:r w:rsidR="007243C3">
        <w:rPr>
          <w:rFonts w:ascii="Arial" w:hAnsi="Arial" w:cs="Arial"/>
          <w:color w:val="767171" w:themeColor="background2" w:themeShade="80"/>
          <w:sz w:val="32"/>
          <w:szCs w:val="26"/>
        </w:rPr>
        <w:t>The</w:t>
      </w:r>
      <w:r w:rsidR="00A938A8">
        <w:rPr>
          <w:rFonts w:ascii="Arial" w:hAnsi="Arial" w:cs="Arial"/>
          <w:color w:val="767171" w:themeColor="background2" w:themeShade="80"/>
          <w:sz w:val="32"/>
          <w:szCs w:val="26"/>
        </w:rPr>
        <w:t xml:space="preserve"> Sounds of God</w:t>
      </w:r>
      <w:r w:rsidR="00C20159">
        <w:rPr>
          <w:rFonts w:ascii="Arial" w:hAnsi="Arial" w:cs="Arial"/>
          <w:color w:val="767171" w:themeColor="background2" w:themeShade="80"/>
          <w:sz w:val="32"/>
          <w:szCs w:val="26"/>
        </w:rPr>
        <w:t xml:space="preserve"> </w:t>
      </w:r>
      <w:r w:rsidR="001B7F67">
        <w:rPr>
          <w:rFonts w:ascii="Arial" w:hAnsi="Arial" w:cs="Arial"/>
          <w:color w:val="767171" w:themeColor="background2" w:themeShade="80"/>
          <w:sz w:val="32"/>
          <w:szCs w:val="26"/>
        </w:rPr>
        <w:t>Guessing Game</w:t>
      </w:r>
      <w:r w:rsidR="00FE1666">
        <w:rPr>
          <w:rFonts w:ascii="Arial" w:hAnsi="Arial" w:cs="Arial"/>
          <w:color w:val="767171" w:themeColor="background2" w:themeShade="80"/>
          <w:sz w:val="32"/>
          <w:szCs w:val="26"/>
        </w:rPr>
        <w:t xml:space="preserve"> </w:t>
      </w:r>
      <w:r w:rsidR="00FE1666" w:rsidRPr="00FE1666">
        <w:rPr>
          <w:rFonts w:ascii="Arial" w:hAnsi="Arial" w:cs="Arial"/>
          <w:color w:val="000000" w:themeColor="text1"/>
          <w:szCs w:val="32"/>
        </w:rPr>
        <w:t>(</w:t>
      </w:r>
      <w:r w:rsidR="00FE1666">
        <w:rPr>
          <w:rFonts w:ascii="Arial" w:hAnsi="Arial" w:cs="Arial"/>
          <w:color w:val="000000" w:themeColor="text1"/>
          <w:szCs w:val="32"/>
        </w:rPr>
        <w:t>2</w:t>
      </w:r>
      <w:r w:rsidR="00631665">
        <w:rPr>
          <w:rFonts w:ascii="Arial" w:hAnsi="Arial" w:cs="Arial"/>
          <w:color w:val="000000" w:themeColor="text1"/>
          <w:szCs w:val="32"/>
        </w:rPr>
        <w:t>5</w:t>
      </w:r>
      <w:r w:rsidR="00FE1666" w:rsidRPr="00FE1666">
        <w:rPr>
          <w:rFonts w:ascii="Arial" w:hAnsi="Arial" w:cs="Arial"/>
          <w:color w:val="000000" w:themeColor="text1"/>
          <w:szCs w:val="32"/>
        </w:rPr>
        <w:t xml:space="preserve"> minutes)</w:t>
      </w:r>
    </w:p>
    <w:p w14:paraId="53B37850" w14:textId="060F10AB" w:rsidR="000A28DE" w:rsidRPr="00725319" w:rsidRDefault="001B7F67" w:rsidP="00725319">
      <w:pPr>
        <w:pStyle w:val="ListParagraph"/>
        <w:numPr>
          <w:ilvl w:val="0"/>
          <w:numId w:val="13"/>
        </w:numPr>
        <w:spacing w:after="0"/>
        <w:ind w:left="720" w:right="90"/>
        <w:rPr>
          <w:rFonts w:ascii="Arial" w:hAnsi="Arial" w:cs="Arial"/>
          <w:sz w:val="24"/>
          <w:szCs w:val="32"/>
        </w:rPr>
      </w:pPr>
      <w:r>
        <w:rPr>
          <w:rFonts w:ascii="Arial" w:hAnsi="Arial" w:cs="Arial"/>
          <w:sz w:val="24"/>
          <w:szCs w:val="32"/>
        </w:rPr>
        <w:t xml:space="preserve">The </w:t>
      </w:r>
      <w:r w:rsidR="007D6703">
        <w:rPr>
          <w:rFonts w:ascii="Arial" w:hAnsi="Arial" w:cs="Arial"/>
          <w:sz w:val="24"/>
          <w:szCs w:val="32"/>
        </w:rPr>
        <w:t>Activity Leader Introduces the activity</w:t>
      </w:r>
      <w:r w:rsidR="000A28DE">
        <w:rPr>
          <w:rFonts w:ascii="Arial" w:hAnsi="Arial" w:cs="Arial"/>
          <w:sz w:val="24"/>
          <w:szCs w:val="32"/>
        </w:rPr>
        <w:t>:</w:t>
      </w:r>
      <w:r w:rsidR="007D6703">
        <w:rPr>
          <w:rFonts w:ascii="Arial" w:hAnsi="Arial" w:cs="Arial"/>
          <w:i/>
          <w:sz w:val="24"/>
          <w:szCs w:val="32"/>
        </w:rPr>
        <w:t xml:space="preserve"> </w:t>
      </w:r>
      <w:r w:rsidR="00485D99">
        <w:rPr>
          <w:rFonts w:ascii="Arial" w:hAnsi="Arial" w:cs="Arial"/>
          <w:i/>
          <w:sz w:val="24"/>
          <w:szCs w:val="32"/>
        </w:rPr>
        <w:t xml:space="preserve">We did a spiritual exercise to listen for an inner sound with our inner ears. Using our inner ears or outer ears are both ways to listen for the Sound of God. </w:t>
      </w:r>
      <w:r w:rsidR="0026259E">
        <w:rPr>
          <w:rFonts w:ascii="Arial" w:hAnsi="Arial" w:cs="Arial"/>
          <w:i/>
          <w:sz w:val="24"/>
          <w:szCs w:val="32"/>
        </w:rPr>
        <w:t xml:space="preserve">If a sound opens your heart and gives you a warm feeling of love, it is a way that God is speaking to you. </w:t>
      </w:r>
    </w:p>
    <w:p w14:paraId="2C417B41" w14:textId="34250582" w:rsidR="00204263" w:rsidRPr="003C2D40" w:rsidRDefault="00725319" w:rsidP="007243C3">
      <w:pPr>
        <w:pStyle w:val="ListParagraph"/>
        <w:numPr>
          <w:ilvl w:val="0"/>
          <w:numId w:val="13"/>
        </w:numPr>
        <w:spacing w:after="0"/>
        <w:ind w:left="720" w:right="2790"/>
        <w:rPr>
          <w:rFonts w:ascii="Arial" w:hAnsi="Arial" w:cs="Arial"/>
          <w:sz w:val="24"/>
          <w:szCs w:val="32"/>
        </w:rPr>
      </w:pPr>
      <w:r w:rsidRPr="00845360">
        <w:rPr>
          <w:noProof/>
        </w:rPr>
        <mc:AlternateContent>
          <mc:Choice Requires="wps">
            <w:drawing>
              <wp:anchor distT="0" distB="0" distL="114300" distR="114300" simplePos="0" relativeHeight="251661312" behindDoc="0" locked="0" layoutInCell="1" allowOverlap="1" wp14:anchorId="335D96D0" wp14:editId="3C24B776">
                <wp:simplePos x="0" y="0"/>
                <wp:positionH relativeFrom="page">
                  <wp:posOffset>5588343</wp:posOffset>
                </wp:positionH>
                <wp:positionV relativeFrom="paragraph">
                  <wp:posOffset>0</wp:posOffset>
                </wp:positionV>
                <wp:extent cx="2016125" cy="1171575"/>
                <wp:effectExtent l="0" t="0" r="22225" b="28575"/>
                <wp:wrapNone/>
                <wp:docPr id="2" name="Text Box 2"/>
                <wp:cNvGraphicFramePr/>
                <a:graphic xmlns:a="http://schemas.openxmlformats.org/drawingml/2006/main">
                  <a:graphicData uri="http://schemas.microsoft.com/office/word/2010/wordprocessingShape">
                    <wps:wsp>
                      <wps:cNvSpPr txBox="1"/>
                      <wps:spPr>
                        <a:xfrm>
                          <a:off x="0" y="0"/>
                          <a:ext cx="2016125" cy="1171575"/>
                        </a:xfrm>
                        <a:prstGeom prst="rect">
                          <a:avLst/>
                        </a:prstGeom>
                        <a:solidFill>
                          <a:schemeClr val="lt1"/>
                        </a:solidFill>
                        <a:ln w="6350">
                          <a:solidFill>
                            <a:schemeClr val="bg1">
                              <a:lumMod val="50000"/>
                            </a:schemeClr>
                          </a:solidFill>
                        </a:ln>
                      </wps:spPr>
                      <wps:txbx>
                        <w:txbxContent>
                          <w:p w14:paraId="766FE7B3" w14:textId="77777777" w:rsidR="00C359AC"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0CE9317E" w14:textId="752F5E49" w:rsidR="003C2D40" w:rsidRDefault="003C2D40" w:rsidP="000A28DE">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PowerPoint slides for the guessing game</w:t>
                            </w:r>
                          </w:p>
                          <w:p w14:paraId="00C8597C" w14:textId="554D8912" w:rsidR="000A28DE" w:rsidRPr="00725319" w:rsidRDefault="00725319" w:rsidP="00725319">
                            <w:pPr>
                              <w:pStyle w:val="ListParagraph"/>
                              <w:numPr>
                                <w:ilvl w:val="0"/>
                                <w:numId w:val="2"/>
                              </w:numPr>
                              <w:rPr>
                                <w:rFonts w:ascii="Arial" w:hAnsi="Arial" w:cs="Arial"/>
                              </w:rPr>
                            </w:pPr>
                            <w:r w:rsidRPr="00725319">
                              <w:rPr>
                                <w:rFonts w:ascii="Arial" w:hAnsi="Arial" w:cs="Arial"/>
                                <w:color w:val="767171" w:themeColor="background2" w:themeShade="80"/>
                              </w:rPr>
                              <w:t>Handout: God Worlds coloring page</w:t>
                            </w:r>
                          </w:p>
                          <w:p w14:paraId="555AF9C9" w14:textId="77777777" w:rsidR="00C359AC" w:rsidRPr="00F758DA" w:rsidRDefault="00C359AC" w:rsidP="00C359AC">
                            <w:pPr>
                              <w:ind w:left="360"/>
                              <w:rPr>
                                <w:rFonts w:ascii="Arial" w:hAnsi="Arial" w:cs="Arial"/>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D96D0" id="Text Box 2" o:spid="_x0000_s1027" type="#_x0000_t202" style="position:absolute;left:0;text-align:left;margin-left:440.05pt;margin-top:0;width:158.75pt;height:9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" fillcolor="white [3201]" strokecolor="#7f7f7f [1612]" strokeweight=".5pt">
                <v:textbox>
                  <w:txbxContent>
                    <w:p w14:paraId="766FE7B3" w14:textId="77777777" w:rsidR="00C359AC"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0CE9317E" w14:textId="752F5E49" w:rsidR="003C2D40" w:rsidRDefault="003C2D40" w:rsidP="000A28DE">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PowerPoint slides for the guessing game</w:t>
                      </w:r>
                    </w:p>
                    <w:p w14:paraId="00C8597C" w14:textId="554D8912" w:rsidR="000A28DE" w:rsidRPr="00725319" w:rsidRDefault="00725319" w:rsidP="00725319">
                      <w:pPr>
                        <w:pStyle w:val="ListParagraph"/>
                        <w:numPr>
                          <w:ilvl w:val="0"/>
                          <w:numId w:val="2"/>
                        </w:numPr>
                        <w:rPr>
                          <w:rFonts w:ascii="Arial" w:hAnsi="Arial" w:cs="Arial"/>
                        </w:rPr>
                      </w:pPr>
                      <w:r w:rsidRPr="00725319">
                        <w:rPr>
                          <w:rFonts w:ascii="Arial" w:hAnsi="Arial" w:cs="Arial"/>
                          <w:color w:val="767171" w:themeColor="background2" w:themeShade="80"/>
                        </w:rPr>
                        <w:t>Handout: God Worlds coloring page</w:t>
                      </w:r>
                    </w:p>
                    <w:p w14:paraId="555AF9C9" w14:textId="77777777" w:rsidR="00C359AC" w:rsidRPr="00F758DA" w:rsidRDefault="00C359AC" w:rsidP="00C359AC">
                      <w:pPr>
                        <w:ind w:left="360"/>
                        <w:rPr>
                          <w:rFonts w:ascii="Arial" w:hAnsi="Arial" w:cs="Arial"/>
                          <w:color w:val="767171" w:themeColor="background2" w:themeShade="80"/>
                        </w:rPr>
                      </w:pPr>
                    </w:p>
                  </w:txbxContent>
                </v:textbox>
                <w10:wrap anchorx="page"/>
              </v:shape>
            </w:pict>
          </mc:Fallback>
        </mc:AlternateContent>
      </w:r>
      <w:r w:rsidR="00204263">
        <w:rPr>
          <w:rFonts w:ascii="Arial" w:hAnsi="Arial" w:cs="Arial"/>
          <w:i/>
          <w:sz w:val="24"/>
          <w:szCs w:val="32"/>
        </w:rPr>
        <w:t>What kinds of Soun</w:t>
      </w:r>
      <w:r w:rsidR="00A54CC6">
        <w:rPr>
          <w:rFonts w:ascii="Arial" w:hAnsi="Arial" w:cs="Arial"/>
          <w:i/>
          <w:sz w:val="24"/>
          <w:szCs w:val="32"/>
        </w:rPr>
        <w:t>ds of God are on your God World</w:t>
      </w:r>
      <w:r w:rsidR="00204263">
        <w:rPr>
          <w:rFonts w:ascii="Arial" w:hAnsi="Arial" w:cs="Arial"/>
          <w:i/>
          <w:sz w:val="24"/>
          <w:szCs w:val="32"/>
        </w:rPr>
        <w:t>s coloring page?</w:t>
      </w:r>
      <w:r w:rsidR="00204263">
        <w:rPr>
          <w:rFonts w:ascii="Arial" w:hAnsi="Arial" w:cs="Arial"/>
          <w:sz w:val="24"/>
          <w:szCs w:val="32"/>
        </w:rPr>
        <w:t xml:space="preserve"> </w:t>
      </w:r>
      <w:r w:rsidR="00A54CC6">
        <w:rPr>
          <w:rFonts w:ascii="Arial" w:hAnsi="Arial" w:cs="Arial"/>
          <w:sz w:val="24"/>
          <w:szCs w:val="32"/>
        </w:rPr>
        <w:t>(</w:t>
      </w:r>
      <w:r w:rsidR="00204263">
        <w:rPr>
          <w:rFonts w:ascii="Arial" w:hAnsi="Arial" w:cs="Arial"/>
          <w:sz w:val="24"/>
          <w:szCs w:val="32"/>
        </w:rPr>
        <w:t>Listen to and validate youth’s answers.</w:t>
      </w:r>
      <w:r w:rsidR="00A54CC6">
        <w:rPr>
          <w:rFonts w:ascii="Arial" w:hAnsi="Arial" w:cs="Arial"/>
          <w:sz w:val="24"/>
          <w:szCs w:val="32"/>
        </w:rPr>
        <w:t>)</w:t>
      </w:r>
      <w:r w:rsidR="00204263">
        <w:rPr>
          <w:rFonts w:ascii="Arial" w:hAnsi="Arial" w:cs="Arial"/>
          <w:sz w:val="24"/>
          <w:szCs w:val="32"/>
        </w:rPr>
        <w:t xml:space="preserve"> </w:t>
      </w:r>
      <w:r w:rsidR="003C2D40">
        <w:rPr>
          <w:rFonts w:ascii="Arial" w:hAnsi="Arial" w:cs="Arial"/>
          <w:i/>
          <w:sz w:val="24"/>
          <w:szCs w:val="32"/>
        </w:rPr>
        <w:t>These sounds are all ways that you can hear and feel God’s love.</w:t>
      </w:r>
      <w:r w:rsidR="003C2D40" w:rsidRPr="003C2D40">
        <w:rPr>
          <w:rFonts w:ascii="Arial" w:hAnsi="Arial" w:cs="Arial"/>
          <w:i/>
          <w:sz w:val="24"/>
          <w:szCs w:val="32"/>
        </w:rPr>
        <w:t xml:space="preserve"> </w:t>
      </w:r>
    </w:p>
    <w:p w14:paraId="441101F9" w14:textId="6AFAC5B0" w:rsidR="00A54CC6" w:rsidRPr="00A54CC6" w:rsidRDefault="00A54CC6" w:rsidP="00A54CC6">
      <w:pPr>
        <w:pStyle w:val="ListParagraph"/>
        <w:numPr>
          <w:ilvl w:val="0"/>
          <w:numId w:val="13"/>
        </w:numPr>
        <w:spacing w:after="0"/>
        <w:ind w:left="720" w:right="2790"/>
        <w:rPr>
          <w:rFonts w:ascii="Arial" w:hAnsi="Arial" w:cs="Arial"/>
          <w:sz w:val="24"/>
          <w:szCs w:val="32"/>
        </w:rPr>
      </w:pPr>
      <w:r>
        <w:rPr>
          <w:rFonts w:ascii="Arial" w:hAnsi="Arial" w:cs="Arial"/>
          <w:sz w:val="24"/>
          <w:szCs w:val="32"/>
        </w:rPr>
        <w:t xml:space="preserve">Have youth put their God Worlds coloring page on the floor, face down. </w:t>
      </w:r>
    </w:p>
    <w:p w14:paraId="778420F8" w14:textId="04832E2D" w:rsidR="004F4C34" w:rsidRPr="003C2D40" w:rsidRDefault="003C2D40" w:rsidP="007243C3">
      <w:pPr>
        <w:pStyle w:val="ListParagraph"/>
        <w:numPr>
          <w:ilvl w:val="0"/>
          <w:numId w:val="13"/>
        </w:numPr>
        <w:spacing w:after="0"/>
        <w:ind w:left="720" w:right="2790"/>
        <w:rPr>
          <w:rFonts w:ascii="Arial" w:hAnsi="Arial" w:cs="Arial"/>
          <w:sz w:val="24"/>
          <w:szCs w:val="32"/>
        </w:rPr>
      </w:pPr>
      <w:r>
        <w:rPr>
          <w:rFonts w:ascii="Arial" w:hAnsi="Arial" w:cs="Arial"/>
          <w:sz w:val="24"/>
          <w:szCs w:val="32"/>
        </w:rPr>
        <w:t xml:space="preserve">Show the first PowerPoint slide for the guessing game. </w:t>
      </w:r>
      <w:r>
        <w:rPr>
          <w:rFonts w:ascii="Arial" w:hAnsi="Arial" w:cs="Arial"/>
          <w:i/>
          <w:sz w:val="24"/>
          <w:szCs w:val="32"/>
        </w:rPr>
        <w:t>We’re going to</w:t>
      </w:r>
      <w:r w:rsidR="004F4C34">
        <w:rPr>
          <w:rFonts w:ascii="Arial" w:hAnsi="Arial" w:cs="Arial"/>
          <w:i/>
          <w:sz w:val="24"/>
          <w:szCs w:val="32"/>
        </w:rPr>
        <w:t xml:space="preserve"> play </w:t>
      </w:r>
      <w:r w:rsidR="005945E3">
        <w:rPr>
          <w:rFonts w:ascii="Arial" w:hAnsi="Arial" w:cs="Arial"/>
          <w:i/>
          <w:sz w:val="24"/>
          <w:szCs w:val="32"/>
        </w:rPr>
        <w:t xml:space="preserve">a </w:t>
      </w:r>
      <w:r w:rsidR="004F4C34">
        <w:rPr>
          <w:rFonts w:ascii="Arial" w:hAnsi="Arial" w:cs="Arial"/>
          <w:i/>
          <w:sz w:val="24"/>
          <w:szCs w:val="32"/>
        </w:rPr>
        <w:t xml:space="preserve">game </w:t>
      </w:r>
      <w:r>
        <w:rPr>
          <w:rFonts w:ascii="Arial" w:hAnsi="Arial" w:cs="Arial"/>
          <w:i/>
          <w:sz w:val="24"/>
          <w:szCs w:val="32"/>
        </w:rPr>
        <w:t>called T</w:t>
      </w:r>
      <w:r w:rsidR="004F4C34">
        <w:rPr>
          <w:rFonts w:ascii="Arial" w:hAnsi="Arial" w:cs="Arial"/>
          <w:i/>
          <w:sz w:val="24"/>
          <w:szCs w:val="32"/>
        </w:rPr>
        <w:t>he Sounds of God</w:t>
      </w:r>
      <w:r>
        <w:rPr>
          <w:rFonts w:ascii="Arial" w:hAnsi="Arial" w:cs="Arial"/>
          <w:i/>
          <w:sz w:val="24"/>
          <w:szCs w:val="32"/>
        </w:rPr>
        <w:t xml:space="preserve"> Guessing Game</w:t>
      </w:r>
      <w:r w:rsidR="004F4C34">
        <w:rPr>
          <w:rFonts w:ascii="Arial" w:hAnsi="Arial" w:cs="Arial"/>
          <w:i/>
          <w:sz w:val="24"/>
          <w:szCs w:val="32"/>
        </w:rPr>
        <w:t xml:space="preserve">. </w:t>
      </w:r>
    </w:p>
    <w:p w14:paraId="6647DB26" w14:textId="2F1EE640" w:rsidR="009E65C6" w:rsidRDefault="00C20159" w:rsidP="007243C3">
      <w:pPr>
        <w:pStyle w:val="ListParagraph"/>
        <w:numPr>
          <w:ilvl w:val="0"/>
          <w:numId w:val="13"/>
        </w:numPr>
        <w:spacing w:after="0"/>
        <w:ind w:left="720" w:right="2790"/>
        <w:rPr>
          <w:rFonts w:ascii="Arial" w:hAnsi="Arial" w:cs="Arial"/>
          <w:sz w:val="24"/>
          <w:szCs w:val="32"/>
        </w:rPr>
      </w:pPr>
      <w:r>
        <w:rPr>
          <w:rFonts w:ascii="Arial" w:hAnsi="Arial" w:cs="Arial"/>
          <w:sz w:val="24"/>
          <w:szCs w:val="32"/>
        </w:rPr>
        <w:t xml:space="preserve">The Activity Leader </w:t>
      </w:r>
      <w:r w:rsidR="003C2D40">
        <w:rPr>
          <w:rFonts w:ascii="Arial" w:hAnsi="Arial" w:cs="Arial"/>
          <w:sz w:val="24"/>
          <w:szCs w:val="32"/>
        </w:rPr>
        <w:t xml:space="preserve">advances to the next PowerPoint slide and </w:t>
      </w:r>
      <w:r>
        <w:rPr>
          <w:rFonts w:ascii="Arial" w:hAnsi="Arial" w:cs="Arial"/>
          <w:sz w:val="24"/>
          <w:szCs w:val="32"/>
        </w:rPr>
        <w:t xml:space="preserve">plays </w:t>
      </w:r>
      <w:r w:rsidR="003C2D40">
        <w:rPr>
          <w:rFonts w:ascii="Arial" w:hAnsi="Arial" w:cs="Arial"/>
          <w:sz w:val="24"/>
          <w:szCs w:val="32"/>
        </w:rPr>
        <w:t>the</w:t>
      </w:r>
      <w:r>
        <w:rPr>
          <w:rFonts w:ascii="Arial" w:hAnsi="Arial" w:cs="Arial"/>
          <w:sz w:val="24"/>
          <w:szCs w:val="32"/>
        </w:rPr>
        <w:t xml:space="preserve"> recording </w:t>
      </w:r>
      <w:r w:rsidR="003C2D40">
        <w:rPr>
          <w:rFonts w:ascii="Arial" w:hAnsi="Arial" w:cs="Arial"/>
          <w:sz w:val="24"/>
          <w:szCs w:val="32"/>
        </w:rPr>
        <w:t>by hovering over the sound icon (</w:t>
      </w:r>
      <w:r w:rsidR="003C2D40">
        <w:rPr>
          <w:rFonts w:ascii="Arial" w:hAnsi="Arial" w:cs="Arial"/>
          <w:sz w:val="24"/>
          <w:szCs w:val="32"/>
        </w:rPr>
        <w:sym w:font="Webdings" w:char="F058"/>
      </w:r>
      <w:r w:rsidR="003C2D40">
        <w:rPr>
          <w:rFonts w:ascii="Arial" w:hAnsi="Arial" w:cs="Arial"/>
          <w:sz w:val="24"/>
          <w:szCs w:val="32"/>
        </w:rPr>
        <w:t>) and then clicking on the play button (</w:t>
      </w:r>
      <w:r w:rsidR="003C2D40">
        <w:rPr>
          <w:rFonts w:ascii="Arial" w:hAnsi="Arial" w:cs="Arial"/>
          <w:sz w:val="24"/>
          <w:szCs w:val="32"/>
        </w:rPr>
        <w:sym w:font="Webdings" w:char="F034"/>
      </w:r>
      <w:r w:rsidR="003C2D40">
        <w:rPr>
          <w:rFonts w:ascii="Arial" w:hAnsi="Arial" w:cs="Arial"/>
          <w:sz w:val="24"/>
          <w:szCs w:val="32"/>
        </w:rPr>
        <w:t xml:space="preserve">). </w:t>
      </w:r>
    </w:p>
    <w:p w14:paraId="672AECEB" w14:textId="0FE12BE7" w:rsidR="009E65C6" w:rsidRPr="00A54CC6" w:rsidRDefault="00A54CC6" w:rsidP="00A54CC6">
      <w:pPr>
        <w:pStyle w:val="ListParagraph"/>
        <w:numPr>
          <w:ilvl w:val="0"/>
          <w:numId w:val="13"/>
        </w:numPr>
        <w:spacing w:after="0"/>
        <w:ind w:left="720" w:right="90"/>
        <w:rPr>
          <w:rFonts w:ascii="Arial" w:hAnsi="Arial" w:cs="Arial"/>
          <w:sz w:val="24"/>
          <w:szCs w:val="32"/>
        </w:rPr>
      </w:pPr>
      <w:r>
        <w:rPr>
          <w:rFonts w:ascii="Arial" w:hAnsi="Arial" w:cs="Arial"/>
          <w:i/>
          <w:sz w:val="24"/>
          <w:szCs w:val="32"/>
        </w:rPr>
        <w:t xml:space="preserve">What sound do you think this is? </w:t>
      </w:r>
      <w:r w:rsidR="00C20159" w:rsidRPr="00A54CC6">
        <w:rPr>
          <w:rFonts w:ascii="Arial" w:hAnsi="Arial" w:cs="Arial"/>
          <w:sz w:val="24"/>
          <w:szCs w:val="32"/>
        </w:rPr>
        <w:t xml:space="preserve">Youth call out </w:t>
      </w:r>
      <w:r w:rsidR="004F4C34" w:rsidRPr="00A54CC6">
        <w:rPr>
          <w:rFonts w:ascii="Arial" w:hAnsi="Arial" w:cs="Arial"/>
          <w:sz w:val="24"/>
          <w:szCs w:val="32"/>
        </w:rPr>
        <w:t>their guess</w:t>
      </w:r>
      <w:r w:rsidR="009E65C6" w:rsidRPr="00A54CC6">
        <w:rPr>
          <w:rFonts w:ascii="Arial" w:hAnsi="Arial" w:cs="Arial"/>
          <w:sz w:val="24"/>
          <w:szCs w:val="32"/>
        </w:rPr>
        <w:t xml:space="preserve">. </w:t>
      </w:r>
      <w:r w:rsidR="002B2475" w:rsidRPr="00A54CC6">
        <w:rPr>
          <w:rFonts w:ascii="Arial" w:hAnsi="Arial" w:cs="Arial"/>
          <w:sz w:val="24"/>
          <w:szCs w:val="32"/>
        </w:rPr>
        <w:t xml:space="preserve">If they need help, they can look at their God Worlds coloring page. </w:t>
      </w:r>
    </w:p>
    <w:p w14:paraId="7C4893D9" w14:textId="7B6584F9" w:rsidR="00C20159" w:rsidRPr="002B2475" w:rsidRDefault="002B2475" w:rsidP="002B2475">
      <w:pPr>
        <w:pStyle w:val="ListParagraph"/>
        <w:numPr>
          <w:ilvl w:val="0"/>
          <w:numId w:val="13"/>
        </w:numPr>
        <w:spacing w:after="0"/>
        <w:ind w:left="720" w:right="90"/>
        <w:rPr>
          <w:rFonts w:ascii="Arial" w:hAnsi="Arial" w:cs="Arial"/>
          <w:sz w:val="24"/>
          <w:szCs w:val="32"/>
        </w:rPr>
      </w:pPr>
      <w:r>
        <w:rPr>
          <w:rFonts w:ascii="Arial" w:hAnsi="Arial" w:cs="Arial"/>
          <w:sz w:val="24"/>
          <w:szCs w:val="32"/>
        </w:rPr>
        <w:t xml:space="preserve">The Activity Leader advances to the next PowerPoint slide with a picture of the sound. </w:t>
      </w:r>
      <w:r w:rsidR="009F7FB8">
        <w:rPr>
          <w:rFonts w:ascii="Arial" w:hAnsi="Arial" w:cs="Arial"/>
          <w:i/>
          <w:sz w:val="24"/>
          <w:szCs w:val="32"/>
        </w:rPr>
        <w:t>Has anyone heard this sound before? Was it the same or different than the sound in the game?</w:t>
      </w:r>
    </w:p>
    <w:p w14:paraId="58391673" w14:textId="0595E241" w:rsidR="002B2475" w:rsidRDefault="00825EE1" w:rsidP="00204263">
      <w:pPr>
        <w:pStyle w:val="ListParagraph"/>
        <w:numPr>
          <w:ilvl w:val="0"/>
          <w:numId w:val="13"/>
        </w:numPr>
        <w:spacing w:after="0"/>
        <w:ind w:left="720" w:right="90"/>
        <w:rPr>
          <w:rFonts w:ascii="Arial" w:hAnsi="Arial" w:cs="Arial"/>
          <w:sz w:val="24"/>
          <w:szCs w:val="32"/>
        </w:rPr>
      </w:pPr>
      <w:r>
        <w:rPr>
          <w:rFonts w:ascii="Arial" w:hAnsi="Arial" w:cs="Arial"/>
          <w:sz w:val="24"/>
          <w:szCs w:val="32"/>
        </w:rPr>
        <w:t xml:space="preserve">Repeat these steps with the rest of the sounds </w:t>
      </w:r>
      <w:r w:rsidR="002B2475">
        <w:rPr>
          <w:rFonts w:ascii="Arial" w:hAnsi="Arial" w:cs="Arial"/>
          <w:sz w:val="24"/>
          <w:szCs w:val="32"/>
        </w:rPr>
        <w:t xml:space="preserve">in the game. </w:t>
      </w:r>
    </w:p>
    <w:p w14:paraId="1E85AC32" w14:textId="7B107A8A" w:rsidR="002B2475" w:rsidRDefault="002B2475" w:rsidP="00204263">
      <w:pPr>
        <w:pStyle w:val="ListParagraph"/>
        <w:numPr>
          <w:ilvl w:val="0"/>
          <w:numId w:val="13"/>
        </w:numPr>
        <w:spacing w:after="0"/>
        <w:ind w:left="720" w:right="90"/>
        <w:rPr>
          <w:rFonts w:ascii="Arial" w:hAnsi="Arial" w:cs="Arial"/>
          <w:sz w:val="24"/>
          <w:szCs w:val="32"/>
        </w:rPr>
      </w:pPr>
      <w:r>
        <w:rPr>
          <w:rFonts w:ascii="Arial" w:hAnsi="Arial" w:cs="Arial"/>
          <w:i/>
          <w:sz w:val="24"/>
          <w:szCs w:val="32"/>
        </w:rPr>
        <w:t xml:space="preserve">One of the sounds was missing from our game. Can you find it on your coloring page? </w:t>
      </w:r>
    </w:p>
    <w:p w14:paraId="0B5CFA72" w14:textId="31D94EBD" w:rsidR="00825EE1" w:rsidRPr="002B2475" w:rsidRDefault="002B2475" w:rsidP="002B2475">
      <w:pPr>
        <w:pStyle w:val="ListParagraph"/>
        <w:numPr>
          <w:ilvl w:val="0"/>
          <w:numId w:val="13"/>
        </w:numPr>
        <w:spacing w:after="0"/>
        <w:ind w:left="720" w:right="90"/>
        <w:rPr>
          <w:rFonts w:ascii="Arial" w:hAnsi="Arial" w:cs="Arial"/>
          <w:sz w:val="24"/>
          <w:szCs w:val="32"/>
        </w:rPr>
      </w:pPr>
      <w:r>
        <w:rPr>
          <w:rFonts w:ascii="Arial" w:hAnsi="Arial" w:cs="Arial"/>
          <w:i/>
          <w:sz w:val="24"/>
          <w:szCs w:val="32"/>
        </w:rPr>
        <w:t xml:space="preserve">Yes, it is the humming sound. Has anyone heard this sound before? What is it like? </w:t>
      </w:r>
      <w:r w:rsidR="005945E3" w:rsidRPr="005945E3">
        <w:rPr>
          <w:rFonts w:ascii="Arial" w:hAnsi="Arial" w:cs="Arial"/>
          <w:sz w:val="24"/>
          <w:szCs w:val="32"/>
        </w:rPr>
        <w:t>(</w:t>
      </w:r>
      <w:r>
        <w:rPr>
          <w:rFonts w:ascii="Arial" w:hAnsi="Arial" w:cs="Arial"/>
          <w:sz w:val="24"/>
          <w:szCs w:val="32"/>
        </w:rPr>
        <w:t>Pause to listen to and validate youth’s answers.</w:t>
      </w:r>
      <w:r w:rsidR="005945E3">
        <w:rPr>
          <w:rFonts w:ascii="Arial" w:hAnsi="Arial" w:cs="Arial"/>
          <w:sz w:val="24"/>
          <w:szCs w:val="32"/>
        </w:rPr>
        <w:t>)</w:t>
      </w:r>
      <w:r>
        <w:rPr>
          <w:rFonts w:ascii="Arial" w:hAnsi="Arial" w:cs="Arial"/>
          <w:sz w:val="24"/>
          <w:szCs w:val="32"/>
        </w:rPr>
        <w:t xml:space="preserve"> </w:t>
      </w:r>
      <w:r w:rsidR="00825EE1" w:rsidRPr="002B2475">
        <w:rPr>
          <w:rFonts w:ascii="Arial" w:hAnsi="Arial" w:cs="Arial"/>
          <w:sz w:val="24"/>
          <w:szCs w:val="32"/>
        </w:rPr>
        <w:t xml:space="preserve"> </w:t>
      </w:r>
    </w:p>
    <w:p w14:paraId="584B30DF" w14:textId="20548CED" w:rsidR="00FE5171" w:rsidRPr="00BA1BB2" w:rsidRDefault="00204263" w:rsidP="00BA1BB2">
      <w:pPr>
        <w:pStyle w:val="ListParagraph"/>
        <w:numPr>
          <w:ilvl w:val="0"/>
          <w:numId w:val="13"/>
        </w:numPr>
        <w:spacing w:after="0"/>
        <w:ind w:left="720" w:right="90"/>
        <w:rPr>
          <w:rFonts w:ascii="Arial" w:hAnsi="Arial" w:cs="Arial"/>
          <w:sz w:val="24"/>
          <w:szCs w:val="32"/>
        </w:rPr>
      </w:pPr>
      <w:r>
        <w:rPr>
          <w:rFonts w:ascii="Arial" w:hAnsi="Arial" w:cs="Arial"/>
          <w:i/>
          <w:sz w:val="24"/>
          <w:szCs w:val="32"/>
        </w:rPr>
        <w:t>I</w:t>
      </w:r>
      <w:r w:rsidR="002B2475">
        <w:rPr>
          <w:rFonts w:ascii="Arial" w:hAnsi="Arial" w:cs="Arial"/>
          <w:i/>
          <w:sz w:val="24"/>
          <w:szCs w:val="32"/>
        </w:rPr>
        <w:t xml:space="preserve">f you hear a sound like the ones in the game </w:t>
      </w:r>
      <w:r w:rsidR="00A54CC6">
        <w:rPr>
          <w:rFonts w:ascii="Arial" w:hAnsi="Arial" w:cs="Arial"/>
          <w:i/>
          <w:sz w:val="24"/>
          <w:szCs w:val="32"/>
        </w:rPr>
        <w:t>during</w:t>
      </w:r>
      <w:r w:rsidR="00FE5171">
        <w:rPr>
          <w:rFonts w:ascii="Arial" w:hAnsi="Arial" w:cs="Arial"/>
          <w:i/>
          <w:sz w:val="24"/>
          <w:szCs w:val="32"/>
        </w:rPr>
        <w:t xml:space="preserve"> a spiritual exercise or </w:t>
      </w:r>
      <w:r w:rsidR="00A54CC6">
        <w:rPr>
          <w:rFonts w:ascii="Arial" w:hAnsi="Arial" w:cs="Arial"/>
          <w:i/>
          <w:sz w:val="24"/>
          <w:szCs w:val="32"/>
        </w:rPr>
        <w:t xml:space="preserve">in </w:t>
      </w:r>
      <w:r w:rsidR="00FE5171">
        <w:rPr>
          <w:rFonts w:ascii="Arial" w:hAnsi="Arial" w:cs="Arial"/>
          <w:i/>
          <w:sz w:val="24"/>
          <w:szCs w:val="32"/>
        </w:rPr>
        <w:t>a dream</w:t>
      </w:r>
      <w:r>
        <w:rPr>
          <w:rFonts w:ascii="Arial" w:hAnsi="Arial" w:cs="Arial"/>
          <w:i/>
          <w:sz w:val="24"/>
          <w:szCs w:val="32"/>
        </w:rPr>
        <w:t xml:space="preserve">, </w:t>
      </w:r>
      <w:r w:rsidR="00FE5171">
        <w:rPr>
          <w:rFonts w:ascii="Arial" w:hAnsi="Arial" w:cs="Arial"/>
          <w:i/>
          <w:sz w:val="24"/>
          <w:szCs w:val="32"/>
        </w:rPr>
        <w:t xml:space="preserve">or even when you are going through your day doing other things, </w:t>
      </w:r>
      <w:r>
        <w:rPr>
          <w:rFonts w:ascii="Arial" w:hAnsi="Arial" w:cs="Arial"/>
          <w:i/>
          <w:sz w:val="24"/>
          <w:szCs w:val="32"/>
        </w:rPr>
        <w:t xml:space="preserve">you are hearing God speak to you! </w:t>
      </w:r>
    </w:p>
    <w:p w14:paraId="2FC0096D" w14:textId="648BF96F" w:rsidR="00725319" w:rsidRDefault="00725319" w:rsidP="00485D99">
      <w:pPr>
        <w:spacing w:after="0"/>
        <w:ind w:right="2700"/>
        <w:rPr>
          <w:rFonts w:ascii="Arial" w:hAnsi="Arial" w:cs="Arial"/>
          <w:kern w:val="2"/>
        </w:rPr>
      </w:pPr>
    </w:p>
    <w:p w14:paraId="1B0737D0" w14:textId="7CE68001" w:rsidR="00C359AC" w:rsidRPr="00006CB3" w:rsidRDefault="00FA2359" w:rsidP="00485D99">
      <w:pPr>
        <w:spacing w:after="0"/>
        <w:ind w:right="2700"/>
        <w:rPr>
          <w:rFonts w:ascii="Arial" w:hAnsi="Arial" w:cs="Arial"/>
          <w:color w:val="767171" w:themeColor="background2" w:themeShade="80"/>
          <w:sz w:val="28"/>
          <w:szCs w:val="26"/>
        </w:rPr>
      </w:pPr>
      <w:r w:rsidRPr="00845360">
        <w:rPr>
          <w:noProof/>
        </w:rPr>
        <mc:AlternateContent>
          <mc:Choice Requires="wps">
            <w:drawing>
              <wp:anchor distT="0" distB="0" distL="114300" distR="114300" simplePos="0" relativeHeight="251662336" behindDoc="0" locked="0" layoutInCell="1" allowOverlap="1" wp14:anchorId="57B507BD" wp14:editId="47E428DD">
                <wp:simplePos x="0" y="0"/>
                <wp:positionH relativeFrom="page">
                  <wp:posOffset>5613057</wp:posOffset>
                </wp:positionH>
                <wp:positionV relativeFrom="paragraph">
                  <wp:posOffset>247650</wp:posOffset>
                </wp:positionV>
                <wp:extent cx="1914525" cy="1685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914525" cy="1685925"/>
                        </a:xfrm>
                        <a:prstGeom prst="rect">
                          <a:avLst/>
                        </a:prstGeom>
                        <a:solidFill>
                          <a:schemeClr val="lt1"/>
                        </a:solidFill>
                        <a:ln w="6350">
                          <a:solidFill>
                            <a:schemeClr val="bg1">
                              <a:lumMod val="50000"/>
                            </a:schemeClr>
                          </a:solidFill>
                        </a:ln>
                      </wps:spPr>
                      <wps:txbx>
                        <w:txbxContent>
                          <w:p w14:paraId="4FBCC404" w14:textId="77777777" w:rsidR="00C359AC"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17B8ADD0" w14:textId="7417B09C" w:rsidR="00C359AC" w:rsidRDefault="001828E4" w:rsidP="00C359AC">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CD player</w:t>
                            </w:r>
                          </w:p>
                          <w:p w14:paraId="22F0CEAB" w14:textId="694EADE8" w:rsidR="00C359AC" w:rsidRDefault="001828E4" w:rsidP="00C359AC">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CD – Cindy Angell Ke</w:t>
                            </w:r>
                            <w:r w:rsidR="00A54CC6">
                              <w:rPr>
                                <w:rFonts w:ascii="Arial" w:hAnsi="Arial" w:cs="Arial"/>
                                <w:color w:val="767171" w:themeColor="background2" w:themeShade="80"/>
                              </w:rPr>
                              <w:t>e</w:t>
                            </w:r>
                            <w:r>
                              <w:rPr>
                                <w:rFonts w:ascii="Arial" w:hAnsi="Arial" w:cs="Arial"/>
                                <w:color w:val="767171" w:themeColor="background2" w:themeShade="80"/>
                              </w:rPr>
                              <w:t>ling “The Sound is All Around”</w:t>
                            </w:r>
                          </w:p>
                          <w:p w14:paraId="10A65D70" w14:textId="57C39C92" w:rsidR="001828E4" w:rsidRDefault="001828E4" w:rsidP="00C359AC">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Animal hats/masks</w:t>
                            </w:r>
                            <w:r w:rsidR="00535591">
                              <w:rPr>
                                <w:rFonts w:ascii="Arial" w:hAnsi="Arial" w:cs="Arial"/>
                                <w:color w:val="767171" w:themeColor="background2" w:themeShade="80"/>
                              </w:rPr>
                              <w:t xml:space="preserve"> (bird, dog, sheep, frog, etc.)</w:t>
                            </w:r>
                          </w:p>
                          <w:p w14:paraId="3A3C1B60" w14:textId="77777777" w:rsidR="00485D99" w:rsidRPr="00535591" w:rsidRDefault="00485D99" w:rsidP="00535591">
                            <w:pPr>
                              <w:rPr>
                                <w:rFonts w:ascii="Arial" w:hAnsi="Arial" w:cs="Arial"/>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507BD" id="Text Box 1" o:spid="_x0000_s1028" type="#_x0000_t202" style="position:absolute;margin-left:441.95pt;margin-top:19.5pt;width:150.75pt;height:13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" fillcolor="white [3201]" strokecolor="#7f7f7f [1612]" strokeweight=".5pt">
                <v:textbox>
                  <w:txbxContent>
                    <w:p w14:paraId="4FBCC404" w14:textId="77777777" w:rsidR="00C359AC" w:rsidRDefault="00C359AC" w:rsidP="00C359AC">
                      <w:pPr>
                        <w:rPr>
                          <w:rFonts w:ascii="Arial" w:hAnsi="Arial" w:cs="Arial"/>
                          <w:color w:val="767171" w:themeColor="background2" w:themeShade="80"/>
                        </w:rPr>
                      </w:pPr>
                      <w:r w:rsidRPr="00E601EB">
                        <w:rPr>
                          <w:rFonts w:ascii="Arial" w:hAnsi="Arial" w:cs="Arial"/>
                          <w:color w:val="767171" w:themeColor="background2" w:themeShade="80"/>
                        </w:rPr>
                        <w:t>Supplies</w:t>
                      </w:r>
                    </w:p>
                    <w:p w14:paraId="17B8ADD0" w14:textId="7417B09C" w:rsidR="00C359AC" w:rsidRDefault="001828E4" w:rsidP="00C359AC">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CD player</w:t>
                      </w:r>
                    </w:p>
                    <w:p w14:paraId="22F0CEAB" w14:textId="694EADE8" w:rsidR="00C359AC" w:rsidRDefault="001828E4" w:rsidP="00C359AC">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CD – Cindy Angell Ke</w:t>
                      </w:r>
                      <w:r w:rsidR="00A54CC6">
                        <w:rPr>
                          <w:rFonts w:ascii="Arial" w:hAnsi="Arial" w:cs="Arial"/>
                          <w:color w:val="767171" w:themeColor="background2" w:themeShade="80"/>
                        </w:rPr>
                        <w:t>e</w:t>
                      </w:r>
                      <w:r>
                        <w:rPr>
                          <w:rFonts w:ascii="Arial" w:hAnsi="Arial" w:cs="Arial"/>
                          <w:color w:val="767171" w:themeColor="background2" w:themeShade="80"/>
                        </w:rPr>
                        <w:t>ling “The Sound is All Around”</w:t>
                      </w:r>
                    </w:p>
                    <w:p w14:paraId="10A65D70" w14:textId="57C39C92" w:rsidR="001828E4" w:rsidRDefault="001828E4" w:rsidP="00C359AC">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Animal hats/masks</w:t>
                      </w:r>
                      <w:r w:rsidR="00535591">
                        <w:rPr>
                          <w:rFonts w:ascii="Arial" w:hAnsi="Arial" w:cs="Arial"/>
                          <w:color w:val="767171" w:themeColor="background2" w:themeShade="80"/>
                        </w:rPr>
                        <w:t xml:space="preserve"> (bird, dog, sheep, frog, etc.)</w:t>
                      </w:r>
                    </w:p>
                    <w:p w14:paraId="3A3C1B60" w14:textId="77777777" w:rsidR="00485D99" w:rsidRPr="00535591" w:rsidRDefault="00485D99" w:rsidP="00535591">
                      <w:pPr>
                        <w:rPr>
                          <w:rFonts w:ascii="Arial" w:hAnsi="Arial" w:cs="Arial"/>
                          <w:color w:val="767171" w:themeColor="background2" w:themeShade="80"/>
                        </w:rPr>
                      </w:pPr>
                    </w:p>
                  </w:txbxContent>
                </v:textbox>
                <w10:wrap anchorx="page"/>
              </v:shape>
            </w:pict>
          </mc:Fallback>
        </mc:AlternateContent>
      </w:r>
      <w:r w:rsidR="00D32114">
        <w:rPr>
          <w:rFonts w:ascii="Arial" w:hAnsi="Arial" w:cs="Arial"/>
          <w:color w:val="767171" w:themeColor="background2" w:themeShade="80"/>
          <w:sz w:val="32"/>
          <w:szCs w:val="26"/>
        </w:rPr>
        <w:t>“The Sound is All Around”</w:t>
      </w:r>
      <w:r w:rsidR="00A33BDE">
        <w:rPr>
          <w:rFonts w:ascii="Arial" w:hAnsi="Arial" w:cs="Arial"/>
          <w:color w:val="767171" w:themeColor="background2" w:themeShade="80"/>
          <w:sz w:val="32"/>
          <w:szCs w:val="26"/>
        </w:rPr>
        <w:t xml:space="preserve"> Sing-</w:t>
      </w:r>
      <w:r w:rsidR="00BD38AE">
        <w:rPr>
          <w:rFonts w:ascii="Arial" w:hAnsi="Arial" w:cs="Arial"/>
          <w:color w:val="767171" w:themeColor="background2" w:themeShade="80"/>
          <w:sz w:val="32"/>
          <w:szCs w:val="26"/>
        </w:rPr>
        <w:t>Along</w:t>
      </w:r>
      <w:r w:rsidR="00631665">
        <w:rPr>
          <w:rFonts w:ascii="Arial" w:hAnsi="Arial" w:cs="Arial"/>
          <w:color w:val="767171" w:themeColor="background2" w:themeShade="80"/>
          <w:sz w:val="32"/>
          <w:szCs w:val="26"/>
        </w:rPr>
        <w:t xml:space="preserve"> </w:t>
      </w:r>
      <w:r w:rsidR="00631665" w:rsidRPr="00FE1666">
        <w:rPr>
          <w:rFonts w:ascii="Arial" w:hAnsi="Arial" w:cs="Arial"/>
          <w:color w:val="000000" w:themeColor="text1"/>
          <w:szCs w:val="32"/>
        </w:rPr>
        <w:t>(</w:t>
      </w:r>
      <w:r w:rsidR="00631665">
        <w:rPr>
          <w:rFonts w:ascii="Arial" w:hAnsi="Arial" w:cs="Arial"/>
          <w:color w:val="000000" w:themeColor="text1"/>
          <w:szCs w:val="32"/>
        </w:rPr>
        <w:t>20</w:t>
      </w:r>
      <w:r w:rsidR="00631665" w:rsidRPr="00FE1666">
        <w:rPr>
          <w:rFonts w:ascii="Arial" w:hAnsi="Arial" w:cs="Arial"/>
          <w:color w:val="000000" w:themeColor="text1"/>
          <w:szCs w:val="32"/>
        </w:rPr>
        <w:t xml:space="preserve"> minutes)</w:t>
      </w:r>
      <w:r w:rsidR="00BA1BB2">
        <w:rPr>
          <w:rFonts w:ascii="Arial" w:hAnsi="Arial" w:cs="Arial"/>
          <w:color w:val="767171" w:themeColor="background2" w:themeShade="80"/>
          <w:sz w:val="32"/>
          <w:szCs w:val="26"/>
        </w:rPr>
        <w:br/>
      </w:r>
    </w:p>
    <w:p w14:paraId="31CFA69B" w14:textId="65DB33C8" w:rsidR="002402EC" w:rsidRDefault="00C359AC" w:rsidP="001828E4">
      <w:pPr>
        <w:pStyle w:val="ListParagraph"/>
        <w:numPr>
          <w:ilvl w:val="0"/>
          <w:numId w:val="3"/>
        </w:numPr>
        <w:ind w:right="2700"/>
        <w:rPr>
          <w:rFonts w:ascii="Arial" w:hAnsi="Arial" w:cs="Arial"/>
          <w:sz w:val="24"/>
          <w:szCs w:val="32"/>
        </w:rPr>
      </w:pPr>
      <w:r w:rsidRPr="0050070C">
        <w:rPr>
          <w:rFonts w:ascii="Arial" w:hAnsi="Arial" w:cs="Arial"/>
          <w:sz w:val="24"/>
          <w:szCs w:val="32"/>
        </w:rPr>
        <w:t xml:space="preserve">The Activity Leader introduces the activity: </w:t>
      </w:r>
      <w:r w:rsidR="00535591">
        <w:rPr>
          <w:rFonts w:ascii="Arial" w:hAnsi="Arial" w:cs="Arial"/>
          <w:i/>
          <w:sz w:val="24"/>
          <w:szCs w:val="32"/>
        </w:rPr>
        <w:t xml:space="preserve">We’re going to do a fun activity with a song called “The Sound is All Around.” It’s about the many ways we can hear the Sound of God. </w:t>
      </w:r>
    </w:p>
    <w:p w14:paraId="2BBF2754" w14:textId="0A2DDF16" w:rsidR="00535591" w:rsidRDefault="00535591" w:rsidP="001828E4">
      <w:pPr>
        <w:pStyle w:val="ListParagraph"/>
        <w:numPr>
          <w:ilvl w:val="0"/>
          <w:numId w:val="3"/>
        </w:numPr>
        <w:ind w:right="2700"/>
        <w:rPr>
          <w:rFonts w:ascii="Arial" w:hAnsi="Arial" w:cs="Arial"/>
          <w:sz w:val="24"/>
          <w:szCs w:val="32"/>
        </w:rPr>
      </w:pPr>
      <w:r>
        <w:rPr>
          <w:rFonts w:ascii="Arial" w:hAnsi="Arial" w:cs="Arial"/>
          <w:sz w:val="24"/>
          <w:szCs w:val="32"/>
        </w:rPr>
        <w:t xml:space="preserve">The </w:t>
      </w:r>
      <w:r w:rsidR="0050070C" w:rsidRPr="0050070C">
        <w:rPr>
          <w:rFonts w:ascii="Arial" w:hAnsi="Arial" w:cs="Arial"/>
          <w:sz w:val="24"/>
          <w:szCs w:val="32"/>
        </w:rPr>
        <w:t>Activity Leader introduces</w:t>
      </w:r>
      <w:r>
        <w:rPr>
          <w:rFonts w:ascii="Arial" w:hAnsi="Arial" w:cs="Arial"/>
          <w:sz w:val="24"/>
          <w:szCs w:val="32"/>
        </w:rPr>
        <w:t xml:space="preserve"> the musician,</w:t>
      </w:r>
      <w:r w:rsidR="0050070C" w:rsidRPr="0050070C">
        <w:rPr>
          <w:rFonts w:ascii="Arial" w:hAnsi="Arial" w:cs="Arial"/>
          <w:sz w:val="24"/>
          <w:szCs w:val="32"/>
        </w:rPr>
        <w:t xml:space="preserve"> who </w:t>
      </w:r>
      <w:r>
        <w:rPr>
          <w:rFonts w:ascii="Arial" w:hAnsi="Arial" w:cs="Arial"/>
          <w:sz w:val="24"/>
          <w:szCs w:val="32"/>
        </w:rPr>
        <w:t xml:space="preserve">will play guitar and sing “The Sound is All Around” with youth.  (As a backup plan, the Activity Leader can use the music CD). </w:t>
      </w:r>
    </w:p>
    <w:p w14:paraId="406D432D" w14:textId="77777777" w:rsidR="00A54CC6" w:rsidRPr="00A54CC6" w:rsidRDefault="00535591" w:rsidP="001828E4">
      <w:pPr>
        <w:pStyle w:val="ListParagraph"/>
        <w:numPr>
          <w:ilvl w:val="0"/>
          <w:numId w:val="3"/>
        </w:numPr>
        <w:ind w:right="2700"/>
        <w:rPr>
          <w:rFonts w:ascii="Arial" w:hAnsi="Arial" w:cs="Arial"/>
          <w:sz w:val="24"/>
          <w:szCs w:val="32"/>
        </w:rPr>
      </w:pPr>
      <w:r>
        <w:rPr>
          <w:rFonts w:ascii="Arial" w:hAnsi="Arial" w:cs="Arial"/>
          <w:i/>
          <w:sz w:val="24"/>
          <w:szCs w:val="32"/>
        </w:rPr>
        <w:t xml:space="preserve">The song we will sing has many animals in it and you can </w:t>
      </w:r>
      <w:r w:rsidR="00D32114">
        <w:rPr>
          <w:rFonts w:ascii="Arial" w:hAnsi="Arial" w:cs="Arial"/>
          <w:i/>
          <w:sz w:val="24"/>
          <w:szCs w:val="32"/>
        </w:rPr>
        <w:t xml:space="preserve">wear an animal hat or mask as we sing along. </w:t>
      </w:r>
    </w:p>
    <w:p w14:paraId="5988EDAC" w14:textId="008D1BB9" w:rsidR="00535591" w:rsidRDefault="00535591" w:rsidP="001828E4">
      <w:pPr>
        <w:pStyle w:val="ListParagraph"/>
        <w:numPr>
          <w:ilvl w:val="0"/>
          <w:numId w:val="3"/>
        </w:numPr>
        <w:ind w:right="2700"/>
        <w:rPr>
          <w:rFonts w:ascii="Arial" w:hAnsi="Arial" w:cs="Arial"/>
          <w:sz w:val="24"/>
          <w:szCs w:val="32"/>
        </w:rPr>
      </w:pPr>
      <w:r>
        <w:rPr>
          <w:rFonts w:ascii="Arial" w:hAnsi="Arial" w:cs="Arial"/>
          <w:sz w:val="24"/>
          <w:szCs w:val="32"/>
        </w:rPr>
        <w:t xml:space="preserve">Youth can choose an animal hat or mask to wear. </w:t>
      </w:r>
    </w:p>
    <w:p w14:paraId="5D3F2FBB" w14:textId="49C939C8" w:rsidR="00D32114" w:rsidRDefault="00D32114" w:rsidP="005B21D4">
      <w:pPr>
        <w:pStyle w:val="ListParagraph"/>
        <w:numPr>
          <w:ilvl w:val="0"/>
          <w:numId w:val="3"/>
        </w:numPr>
        <w:ind w:right="90"/>
        <w:rPr>
          <w:rFonts w:ascii="Arial" w:hAnsi="Arial" w:cs="Arial"/>
          <w:sz w:val="24"/>
          <w:szCs w:val="32"/>
        </w:rPr>
      </w:pPr>
      <w:r w:rsidRPr="00D32114">
        <w:rPr>
          <w:rFonts w:ascii="Arial" w:hAnsi="Arial" w:cs="Arial"/>
          <w:sz w:val="24"/>
          <w:szCs w:val="32"/>
        </w:rPr>
        <w:t>Invite youth to take turns making animal sounds:</w:t>
      </w:r>
      <w:r>
        <w:rPr>
          <w:rFonts w:ascii="Arial" w:hAnsi="Arial" w:cs="Arial"/>
          <w:i/>
          <w:sz w:val="24"/>
          <w:szCs w:val="32"/>
        </w:rPr>
        <w:t xml:space="preserve"> What sound does your animal make? </w:t>
      </w:r>
    </w:p>
    <w:p w14:paraId="2E9B4CF7" w14:textId="6B0D8CC3" w:rsidR="001828E4" w:rsidRPr="00D32114" w:rsidRDefault="00D32114" w:rsidP="005B21D4">
      <w:pPr>
        <w:pStyle w:val="ListParagraph"/>
        <w:numPr>
          <w:ilvl w:val="0"/>
          <w:numId w:val="3"/>
        </w:numPr>
        <w:ind w:right="90"/>
        <w:rPr>
          <w:rFonts w:ascii="Arial" w:hAnsi="Arial" w:cs="Arial"/>
          <w:i/>
          <w:sz w:val="24"/>
          <w:szCs w:val="32"/>
        </w:rPr>
      </w:pPr>
      <w:r>
        <w:rPr>
          <w:rFonts w:ascii="Arial" w:hAnsi="Arial" w:cs="Arial"/>
          <w:i/>
          <w:sz w:val="24"/>
          <w:szCs w:val="32"/>
        </w:rPr>
        <w:t xml:space="preserve">As </w:t>
      </w:r>
      <w:r w:rsidR="00BA1BB2">
        <w:rPr>
          <w:rFonts w:ascii="Arial" w:hAnsi="Arial" w:cs="Arial"/>
          <w:i/>
          <w:sz w:val="24"/>
          <w:szCs w:val="32"/>
        </w:rPr>
        <w:t xml:space="preserve">the musician </w:t>
      </w:r>
      <w:r>
        <w:rPr>
          <w:rFonts w:ascii="Arial" w:hAnsi="Arial" w:cs="Arial"/>
          <w:i/>
          <w:sz w:val="24"/>
          <w:szCs w:val="32"/>
        </w:rPr>
        <w:t xml:space="preserve">sings the song we can follow the instructions in it. When the song says, “The Sound is all around,” you can turn in a circle. You can also clap, stomp, and make the animal noises in the song. </w:t>
      </w:r>
    </w:p>
    <w:p w14:paraId="66217F99" w14:textId="37E99FB0" w:rsidR="00D32114" w:rsidRPr="00D32114" w:rsidRDefault="00BA1BB2" w:rsidP="005B21D4">
      <w:pPr>
        <w:pStyle w:val="ListParagraph"/>
        <w:numPr>
          <w:ilvl w:val="0"/>
          <w:numId w:val="3"/>
        </w:numPr>
        <w:ind w:right="90"/>
        <w:rPr>
          <w:rFonts w:ascii="Arial" w:hAnsi="Arial" w:cs="Arial"/>
          <w:i/>
          <w:sz w:val="24"/>
          <w:szCs w:val="32"/>
        </w:rPr>
      </w:pPr>
      <w:r>
        <w:rPr>
          <w:rFonts w:ascii="Arial" w:hAnsi="Arial" w:cs="Arial"/>
          <w:sz w:val="24"/>
          <w:szCs w:val="32"/>
        </w:rPr>
        <w:t>The musician</w:t>
      </w:r>
      <w:r w:rsidR="00D32114">
        <w:rPr>
          <w:rFonts w:ascii="Arial" w:hAnsi="Arial" w:cs="Arial"/>
          <w:sz w:val="24"/>
          <w:szCs w:val="32"/>
        </w:rPr>
        <w:t xml:space="preserve"> plays and sings the song as youth sing and dance along. If time allows, repeat the song for youth to sing and dance along a second time. </w:t>
      </w:r>
    </w:p>
    <w:p w14:paraId="3682E7EE" w14:textId="101A730D" w:rsidR="00535591" w:rsidRDefault="00FA2359" w:rsidP="00535591">
      <w:pPr>
        <w:spacing w:after="0"/>
        <w:ind w:right="2700"/>
        <w:rPr>
          <w:rFonts w:ascii="Arial" w:hAnsi="Arial" w:cs="Arial"/>
          <w:color w:val="767171" w:themeColor="background2" w:themeShade="80"/>
          <w:sz w:val="32"/>
          <w:szCs w:val="26"/>
        </w:rPr>
      </w:pPr>
      <w:r w:rsidRPr="00845360">
        <w:rPr>
          <w:noProof/>
        </w:rPr>
        <mc:AlternateContent>
          <mc:Choice Requires="wps">
            <w:drawing>
              <wp:anchor distT="0" distB="0" distL="114300" distR="114300" simplePos="0" relativeHeight="251667456" behindDoc="0" locked="0" layoutInCell="1" allowOverlap="1" wp14:anchorId="48A0C0E9" wp14:editId="03BF1401">
                <wp:simplePos x="0" y="0"/>
                <wp:positionH relativeFrom="page">
                  <wp:posOffset>5608663</wp:posOffset>
                </wp:positionH>
                <wp:positionV relativeFrom="paragraph">
                  <wp:posOffset>209550</wp:posOffset>
                </wp:positionV>
                <wp:extent cx="1939925" cy="1383957"/>
                <wp:effectExtent l="0" t="0" r="22225" b="26035"/>
                <wp:wrapNone/>
                <wp:docPr id="6" name="Text Box 6"/>
                <wp:cNvGraphicFramePr/>
                <a:graphic xmlns:a="http://schemas.openxmlformats.org/drawingml/2006/main">
                  <a:graphicData uri="http://schemas.microsoft.com/office/word/2010/wordprocessingShape">
                    <wps:wsp>
                      <wps:cNvSpPr txBox="1"/>
                      <wps:spPr>
                        <a:xfrm>
                          <a:off x="0" y="0"/>
                          <a:ext cx="1939925" cy="1383957"/>
                        </a:xfrm>
                        <a:prstGeom prst="rect">
                          <a:avLst/>
                        </a:prstGeom>
                        <a:solidFill>
                          <a:schemeClr val="lt1"/>
                        </a:solidFill>
                        <a:ln w="6350">
                          <a:solidFill>
                            <a:schemeClr val="bg1">
                              <a:lumMod val="50000"/>
                            </a:schemeClr>
                          </a:solidFill>
                        </a:ln>
                      </wps:spPr>
                      <wps:txbx>
                        <w:txbxContent>
                          <w:p w14:paraId="5A6AF9B4" w14:textId="77777777" w:rsidR="00725319" w:rsidRDefault="00725319" w:rsidP="00725319">
                            <w:pPr>
                              <w:rPr>
                                <w:rFonts w:ascii="Arial" w:hAnsi="Arial" w:cs="Arial"/>
                                <w:color w:val="767171" w:themeColor="background2" w:themeShade="80"/>
                              </w:rPr>
                            </w:pPr>
                            <w:r w:rsidRPr="00E601EB">
                              <w:rPr>
                                <w:rFonts w:ascii="Arial" w:hAnsi="Arial" w:cs="Arial"/>
                                <w:color w:val="767171" w:themeColor="background2" w:themeShade="80"/>
                              </w:rPr>
                              <w:t>Supplies</w:t>
                            </w:r>
                          </w:p>
                          <w:p w14:paraId="24804544" w14:textId="33868B3D" w:rsidR="00725319" w:rsidRPr="000A28DE" w:rsidRDefault="00725319" w:rsidP="00725319">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 xml:space="preserve">Various instruments, such as shakers, tambourines, maracas, </w:t>
                            </w:r>
                            <w:proofErr w:type="spellStart"/>
                            <w:r w:rsidR="00B914CA">
                              <w:rPr>
                                <w:rFonts w:ascii="Arial" w:hAnsi="Arial" w:cs="Arial"/>
                                <w:color w:val="767171" w:themeColor="background2" w:themeShade="80"/>
                              </w:rPr>
                              <w:t>boomw</w:t>
                            </w:r>
                            <w:r>
                              <w:rPr>
                                <w:rFonts w:ascii="Arial" w:hAnsi="Arial" w:cs="Arial"/>
                                <w:color w:val="767171" w:themeColor="background2" w:themeShade="80"/>
                              </w:rPr>
                              <w:t>ackers</w:t>
                            </w:r>
                            <w:proofErr w:type="spellEnd"/>
                            <w:r>
                              <w:rPr>
                                <w:rFonts w:ascii="Arial" w:hAnsi="Arial" w:cs="Arial"/>
                                <w:color w:val="767171" w:themeColor="background2" w:themeShade="80"/>
                              </w:rPr>
                              <w:t xml:space="preserve">, etc. </w:t>
                            </w:r>
                          </w:p>
                          <w:p w14:paraId="67EE0B21" w14:textId="77777777" w:rsidR="00725319" w:rsidRPr="00F758DA" w:rsidRDefault="00725319" w:rsidP="00725319">
                            <w:pPr>
                              <w:ind w:left="360"/>
                              <w:rPr>
                                <w:rFonts w:ascii="Arial" w:hAnsi="Arial" w:cs="Arial"/>
                                <w:color w:val="767171" w:themeColor="background2"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0C0E9" id="_x0000_t202" coordsize="21600,21600" o:spt="202" path="m,l,21600r21600,l21600,xe">
                <v:stroke joinstyle="miter"/>
                <v:path gradientshapeok="t" o:connecttype="rect"/>
              </v:shapetype>
              <v:shape id="Text Box 6" o:spid="_x0000_s1029" type="#_x0000_t202" style="position:absolute;margin-left:441.65pt;margin-top:16.5pt;width:152.75pt;height:108.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" fillcolor="white [3201]" strokecolor="#7f7f7f [1612]" strokeweight=".5pt">
                <v:textbox>
                  <w:txbxContent>
                    <w:p w14:paraId="5A6AF9B4" w14:textId="77777777" w:rsidR="00725319" w:rsidRDefault="00725319" w:rsidP="00725319">
                      <w:pPr>
                        <w:rPr>
                          <w:rFonts w:ascii="Arial" w:hAnsi="Arial" w:cs="Arial"/>
                          <w:color w:val="767171" w:themeColor="background2" w:themeShade="80"/>
                        </w:rPr>
                      </w:pPr>
                      <w:r w:rsidRPr="00E601EB">
                        <w:rPr>
                          <w:rFonts w:ascii="Arial" w:hAnsi="Arial" w:cs="Arial"/>
                          <w:color w:val="767171" w:themeColor="background2" w:themeShade="80"/>
                        </w:rPr>
                        <w:t>Supplies</w:t>
                      </w:r>
                    </w:p>
                    <w:p w14:paraId="24804544" w14:textId="33868B3D" w:rsidR="00725319" w:rsidRPr="000A28DE" w:rsidRDefault="00725319" w:rsidP="00725319">
                      <w:pPr>
                        <w:pStyle w:val="ListParagraph"/>
                        <w:numPr>
                          <w:ilvl w:val="0"/>
                          <w:numId w:val="2"/>
                        </w:numPr>
                        <w:rPr>
                          <w:rFonts w:ascii="Arial" w:hAnsi="Arial" w:cs="Arial"/>
                          <w:color w:val="767171" w:themeColor="background2" w:themeShade="80"/>
                        </w:rPr>
                      </w:pPr>
                      <w:r>
                        <w:rPr>
                          <w:rFonts w:ascii="Arial" w:hAnsi="Arial" w:cs="Arial"/>
                          <w:color w:val="767171" w:themeColor="background2" w:themeShade="80"/>
                        </w:rPr>
                        <w:t xml:space="preserve">Various instruments, such as shakers, tambourines, maracas, </w:t>
                      </w:r>
                      <w:proofErr w:type="spellStart"/>
                      <w:r w:rsidR="00B914CA">
                        <w:rPr>
                          <w:rFonts w:ascii="Arial" w:hAnsi="Arial" w:cs="Arial"/>
                          <w:color w:val="767171" w:themeColor="background2" w:themeShade="80"/>
                        </w:rPr>
                        <w:t>boomw</w:t>
                      </w:r>
                      <w:r>
                        <w:rPr>
                          <w:rFonts w:ascii="Arial" w:hAnsi="Arial" w:cs="Arial"/>
                          <w:color w:val="767171" w:themeColor="background2" w:themeShade="80"/>
                        </w:rPr>
                        <w:t>ackers</w:t>
                      </w:r>
                      <w:proofErr w:type="spellEnd"/>
                      <w:r>
                        <w:rPr>
                          <w:rFonts w:ascii="Arial" w:hAnsi="Arial" w:cs="Arial"/>
                          <w:color w:val="767171" w:themeColor="background2" w:themeShade="80"/>
                        </w:rPr>
                        <w:t xml:space="preserve">, etc. </w:t>
                      </w:r>
                    </w:p>
                    <w:p w14:paraId="67EE0B21" w14:textId="77777777" w:rsidR="00725319" w:rsidRPr="00F758DA" w:rsidRDefault="00725319" w:rsidP="00725319">
                      <w:pPr>
                        <w:ind w:left="360"/>
                        <w:rPr>
                          <w:rFonts w:ascii="Arial" w:hAnsi="Arial" w:cs="Arial"/>
                          <w:color w:val="767171" w:themeColor="background2" w:themeShade="80"/>
                        </w:rPr>
                      </w:pPr>
                    </w:p>
                  </w:txbxContent>
                </v:textbox>
                <w10:wrap anchorx="page"/>
              </v:shape>
            </w:pict>
          </mc:Fallback>
        </mc:AlternateContent>
      </w:r>
      <w:r>
        <w:rPr>
          <w:rFonts w:ascii="Arial" w:hAnsi="Arial" w:cs="Arial"/>
          <w:kern w:val="2"/>
        </w:rPr>
        <w:br/>
      </w:r>
      <w:r w:rsidR="00535591">
        <w:rPr>
          <w:rFonts w:ascii="Arial" w:hAnsi="Arial" w:cs="Arial"/>
          <w:color w:val="767171" w:themeColor="background2" w:themeShade="80"/>
          <w:sz w:val="32"/>
          <w:szCs w:val="26"/>
        </w:rPr>
        <w:t>Hearing the HU in the Sounds Around Us</w:t>
      </w:r>
      <w:r w:rsidR="00631665">
        <w:rPr>
          <w:rFonts w:ascii="Arial" w:hAnsi="Arial" w:cs="Arial"/>
          <w:color w:val="767171" w:themeColor="background2" w:themeShade="80"/>
          <w:sz w:val="32"/>
          <w:szCs w:val="26"/>
        </w:rPr>
        <w:t xml:space="preserve"> </w:t>
      </w:r>
      <w:r w:rsidR="00631665" w:rsidRPr="00FE1666">
        <w:rPr>
          <w:rFonts w:ascii="Arial" w:hAnsi="Arial" w:cs="Arial"/>
          <w:color w:val="000000" w:themeColor="text1"/>
          <w:szCs w:val="32"/>
        </w:rPr>
        <w:t>(15 minutes)</w:t>
      </w:r>
    </w:p>
    <w:p w14:paraId="5708542D" w14:textId="77777777" w:rsidR="00535591" w:rsidRDefault="00535591" w:rsidP="00535591">
      <w:pPr>
        <w:spacing w:after="0"/>
        <w:ind w:right="2700"/>
        <w:rPr>
          <w:rFonts w:ascii="Arial" w:hAnsi="Arial" w:cs="Arial"/>
          <w:kern w:val="2"/>
        </w:rPr>
      </w:pPr>
    </w:p>
    <w:p w14:paraId="5FC6DC57" w14:textId="77777777" w:rsidR="00D32114" w:rsidRDefault="00D32114" w:rsidP="00D32114">
      <w:pPr>
        <w:pStyle w:val="ListParagraph"/>
        <w:numPr>
          <w:ilvl w:val="0"/>
          <w:numId w:val="3"/>
        </w:numPr>
        <w:ind w:right="2700"/>
        <w:rPr>
          <w:rFonts w:ascii="Arial" w:hAnsi="Arial" w:cs="Arial"/>
          <w:sz w:val="24"/>
          <w:szCs w:val="32"/>
        </w:rPr>
      </w:pPr>
      <w:r>
        <w:rPr>
          <w:rFonts w:ascii="Arial" w:hAnsi="Arial" w:cs="Arial"/>
          <w:sz w:val="24"/>
          <w:szCs w:val="32"/>
        </w:rPr>
        <w:t xml:space="preserve">The </w:t>
      </w:r>
      <w:r w:rsidRPr="001828E4">
        <w:rPr>
          <w:rFonts w:ascii="Arial" w:hAnsi="Arial" w:cs="Arial"/>
          <w:sz w:val="24"/>
          <w:szCs w:val="32"/>
        </w:rPr>
        <w:t xml:space="preserve">Activity Leader explains that </w:t>
      </w:r>
      <w:r>
        <w:rPr>
          <w:rFonts w:ascii="Arial" w:hAnsi="Arial" w:cs="Arial"/>
          <w:sz w:val="24"/>
          <w:szCs w:val="32"/>
        </w:rPr>
        <w:t>each of us is Soul, a spark of God.</w:t>
      </w:r>
    </w:p>
    <w:p w14:paraId="04EEC912" w14:textId="5A9C0860" w:rsidR="00CD41A3" w:rsidRPr="00B914CA" w:rsidRDefault="00D32114" w:rsidP="00B914CA">
      <w:pPr>
        <w:pStyle w:val="ListParagraph"/>
        <w:numPr>
          <w:ilvl w:val="0"/>
          <w:numId w:val="3"/>
        </w:numPr>
        <w:ind w:right="2700"/>
        <w:rPr>
          <w:rFonts w:ascii="Arial" w:hAnsi="Arial" w:cs="Arial"/>
          <w:i/>
          <w:sz w:val="24"/>
          <w:szCs w:val="32"/>
        </w:rPr>
      </w:pPr>
      <w:r>
        <w:rPr>
          <w:rFonts w:ascii="Arial" w:hAnsi="Arial" w:cs="Arial"/>
          <w:i/>
          <w:sz w:val="24"/>
          <w:szCs w:val="32"/>
        </w:rPr>
        <w:t>Did you know that Soul is made of Light and Sound?</w:t>
      </w:r>
      <w:r>
        <w:rPr>
          <w:rFonts w:ascii="Arial" w:hAnsi="Arial" w:cs="Arial"/>
          <w:sz w:val="24"/>
          <w:szCs w:val="32"/>
        </w:rPr>
        <w:t xml:space="preserve"> </w:t>
      </w:r>
      <w:r w:rsidR="00B914CA">
        <w:rPr>
          <w:rFonts w:ascii="Arial" w:hAnsi="Arial" w:cs="Arial"/>
          <w:i/>
          <w:sz w:val="24"/>
          <w:szCs w:val="32"/>
        </w:rPr>
        <w:t>Just as we are all different and special as Soul, we all sound different, too!</w:t>
      </w:r>
    </w:p>
    <w:p w14:paraId="2B12AE28" w14:textId="7707E97B" w:rsidR="00D32114" w:rsidRDefault="00D32114" w:rsidP="00246B38">
      <w:pPr>
        <w:pStyle w:val="ListParagraph"/>
        <w:numPr>
          <w:ilvl w:val="0"/>
          <w:numId w:val="3"/>
        </w:numPr>
        <w:tabs>
          <w:tab w:val="left" w:pos="8550"/>
        </w:tabs>
        <w:ind w:right="2700"/>
        <w:rPr>
          <w:rFonts w:ascii="Arial" w:hAnsi="Arial" w:cs="Arial"/>
          <w:sz w:val="24"/>
          <w:szCs w:val="32"/>
        </w:rPr>
      </w:pPr>
      <w:r>
        <w:rPr>
          <w:rFonts w:ascii="Arial" w:hAnsi="Arial" w:cs="Arial"/>
          <w:i/>
          <w:sz w:val="24"/>
          <w:szCs w:val="32"/>
        </w:rPr>
        <w:t xml:space="preserve">You can share </w:t>
      </w:r>
      <w:r w:rsidR="00860AEF">
        <w:rPr>
          <w:rFonts w:ascii="Arial" w:hAnsi="Arial" w:cs="Arial"/>
          <w:i/>
          <w:sz w:val="24"/>
          <w:szCs w:val="32"/>
        </w:rPr>
        <w:t>the sound of your voice</w:t>
      </w:r>
      <w:r>
        <w:rPr>
          <w:rFonts w:ascii="Arial" w:hAnsi="Arial" w:cs="Arial"/>
          <w:i/>
          <w:sz w:val="24"/>
          <w:szCs w:val="32"/>
        </w:rPr>
        <w:t xml:space="preserve"> with everyone, if you like. </w:t>
      </w:r>
      <w:r>
        <w:rPr>
          <w:rFonts w:ascii="Arial" w:hAnsi="Arial" w:cs="Arial"/>
          <w:sz w:val="24"/>
          <w:szCs w:val="32"/>
        </w:rPr>
        <w:t xml:space="preserve">Invite youth to take turns </w:t>
      </w:r>
      <w:r w:rsidRPr="00D32114">
        <w:rPr>
          <w:rFonts w:ascii="Arial" w:hAnsi="Arial" w:cs="Arial"/>
          <w:sz w:val="24"/>
          <w:szCs w:val="32"/>
        </w:rPr>
        <w:t xml:space="preserve">singing HU individually </w:t>
      </w:r>
      <w:r w:rsidR="00CD41A3">
        <w:rPr>
          <w:rFonts w:ascii="Arial" w:hAnsi="Arial" w:cs="Arial"/>
          <w:sz w:val="24"/>
          <w:szCs w:val="32"/>
        </w:rPr>
        <w:t xml:space="preserve">or in pairs </w:t>
      </w:r>
      <w:r w:rsidRPr="00D32114">
        <w:rPr>
          <w:rFonts w:ascii="Arial" w:hAnsi="Arial" w:cs="Arial"/>
          <w:sz w:val="24"/>
          <w:szCs w:val="32"/>
        </w:rPr>
        <w:t xml:space="preserve">in front </w:t>
      </w:r>
      <w:r w:rsidR="000F5612">
        <w:rPr>
          <w:rFonts w:ascii="Arial" w:hAnsi="Arial" w:cs="Arial"/>
          <w:sz w:val="24"/>
          <w:szCs w:val="32"/>
        </w:rPr>
        <w:br/>
      </w:r>
      <w:r w:rsidRPr="00D32114">
        <w:rPr>
          <w:rFonts w:ascii="Arial" w:hAnsi="Arial" w:cs="Arial"/>
          <w:sz w:val="24"/>
          <w:szCs w:val="32"/>
        </w:rPr>
        <w:t>of the group.</w:t>
      </w:r>
    </w:p>
    <w:p w14:paraId="28E7BDF0" w14:textId="77777777" w:rsidR="00860AEF" w:rsidRPr="00860AEF" w:rsidRDefault="00860AEF" w:rsidP="00860AEF">
      <w:pPr>
        <w:pStyle w:val="ListParagraph"/>
        <w:numPr>
          <w:ilvl w:val="0"/>
          <w:numId w:val="15"/>
        </w:numPr>
        <w:spacing w:after="0"/>
        <w:ind w:right="90"/>
        <w:rPr>
          <w:rFonts w:ascii="Arial" w:hAnsi="Arial" w:cs="Arial"/>
          <w:kern w:val="2"/>
        </w:rPr>
      </w:pPr>
      <w:r>
        <w:rPr>
          <w:rFonts w:ascii="Arial" w:hAnsi="Arial" w:cs="Arial"/>
          <w:i/>
          <w:sz w:val="24"/>
          <w:szCs w:val="32"/>
        </w:rPr>
        <w:t xml:space="preserve">We just listened to each other singing </w:t>
      </w:r>
      <w:r>
        <w:rPr>
          <w:rFonts w:ascii="Arial" w:hAnsi="Arial" w:cs="Arial"/>
          <w:sz w:val="24"/>
          <w:szCs w:val="32"/>
        </w:rPr>
        <w:t xml:space="preserve">HU. </w:t>
      </w:r>
      <w:r>
        <w:rPr>
          <w:rFonts w:ascii="Arial" w:hAnsi="Arial" w:cs="Arial"/>
          <w:i/>
          <w:sz w:val="24"/>
          <w:szCs w:val="32"/>
        </w:rPr>
        <w:t xml:space="preserve">If you listen carefully, with a little help from your imagination, you can hear the </w:t>
      </w:r>
      <w:r w:rsidRPr="00BA1BB2">
        <w:rPr>
          <w:rFonts w:ascii="Arial" w:hAnsi="Arial" w:cs="Arial"/>
          <w:i/>
          <w:sz w:val="24"/>
          <w:szCs w:val="32"/>
        </w:rPr>
        <w:t>HU</w:t>
      </w:r>
      <w:r>
        <w:rPr>
          <w:rFonts w:ascii="Arial" w:hAnsi="Arial" w:cs="Arial"/>
          <w:sz w:val="24"/>
          <w:szCs w:val="32"/>
        </w:rPr>
        <w:t xml:space="preserve"> </w:t>
      </w:r>
      <w:r w:rsidRPr="00860AEF">
        <w:rPr>
          <w:rFonts w:ascii="Arial" w:hAnsi="Arial" w:cs="Arial"/>
          <w:i/>
          <w:sz w:val="24"/>
          <w:szCs w:val="32"/>
        </w:rPr>
        <w:t>in other sounds.</w:t>
      </w:r>
      <w:r>
        <w:rPr>
          <w:rFonts w:ascii="Arial" w:hAnsi="Arial" w:cs="Arial"/>
          <w:sz w:val="24"/>
          <w:szCs w:val="32"/>
        </w:rPr>
        <w:t xml:space="preserve"> </w:t>
      </w:r>
    </w:p>
    <w:p w14:paraId="75921D75" w14:textId="251D1FE4" w:rsidR="00535591" w:rsidRPr="00725319" w:rsidRDefault="00535591" w:rsidP="00860AEF">
      <w:pPr>
        <w:pStyle w:val="ListParagraph"/>
        <w:numPr>
          <w:ilvl w:val="0"/>
          <w:numId w:val="15"/>
        </w:numPr>
        <w:spacing w:after="0"/>
        <w:ind w:right="90"/>
        <w:rPr>
          <w:rFonts w:ascii="Arial" w:hAnsi="Arial" w:cs="Arial"/>
          <w:kern w:val="2"/>
        </w:rPr>
      </w:pPr>
      <w:r w:rsidRPr="00725319">
        <w:rPr>
          <w:rFonts w:ascii="Arial" w:hAnsi="Arial" w:cs="Arial"/>
          <w:i/>
          <w:sz w:val="24"/>
          <w:szCs w:val="32"/>
        </w:rPr>
        <w:t xml:space="preserve">We’re going to take turns playing instruments and listen for the </w:t>
      </w:r>
      <w:r w:rsidRPr="00BA1BB2">
        <w:rPr>
          <w:rFonts w:ascii="Arial" w:hAnsi="Arial" w:cs="Arial"/>
          <w:i/>
          <w:sz w:val="24"/>
          <w:szCs w:val="32"/>
        </w:rPr>
        <w:t>HU</w:t>
      </w:r>
      <w:r w:rsidRPr="00725319">
        <w:rPr>
          <w:rFonts w:ascii="Arial" w:hAnsi="Arial" w:cs="Arial"/>
          <w:sz w:val="24"/>
          <w:szCs w:val="32"/>
        </w:rPr>
        <w:t xml:space="preserve"> </w:t>
      </w:r>
      <w:r w:rsidRPr="00725319">
        <w:rPr>
          <w:rFonts w:ascii="Arial" w:hAnsi="Arial" w:cs="Arial"/>
          <w:i/>
          <w:sz w:val="24"/>
          <w:szCs w:val="32"/>
        </w:rPr>
        <w:t>inside the sounds we hear</w:t>
      </w:r>
      <w:r>
        <w:rPr>
          <w:rFonts w:ascii="Arial" w:hAnsi="Arial" w:cs="Arial"/>
          <w:i/>
          <w:sz w:val="24"/>
          <w:szCs w:val="32"/>
        </w:rPr>
        <w:t>.</w:t>
      </w:r>
      <w:r w:rsidR="005B21D4">
        <w:rPr>
          <w:rFonts w:ascii="Arial" w:hAnsi="Arial" w:cs="Arial"/>
          <w:i/>
          <w:sz w:val="24"/>
          <w:szCs w:val="32"/>
        </w:rPr>
        <w:t xml:space="preserve"> </w:t>
      </w:r>
    </w:p>
    <w:p w14:paraId="01810CEA" w14:textId="3D39F700" w:rsidR="00535591" w:rsidRDefault="00535591" w:rsidP="00860AEF">
      <w:pPr>
        <w:pStyle w:val="ListParagraph"/>
        <w:numPr>
          <w:ilvl w:val="0"/>
          <w:numId w:val="15"/>
        </w:numPr>
        <w:spacing w:after="0"/>
        <w:ind w:right="90"/>
        <w:rPr>
          <w:rFonts w:ascii="Arial" w:hAnsi="Arial" w:cs="Arial"/>
          <w:sz w:val="24"/>
          <w:szCs w:val="32"/>
        </w:rPr>
      </w:pPr>
      <w:r>
        <w:rPr>
          <w:rFonts w:ascii="Arial" w:hAnsi="Arial" w:cs="Arial"/>
          <w:sz w:val="24"/>
          <w:szCs w:val="32"/>
        </w:rPr>
        <w:t>Have groups of youth take turns playing one of the types of instruments</w:t>
      </w:r>
      <w:r w:rsidR="00860AEF">
        <w:rPr>
          <w:rFonts w:ascii="Arial" w:hAnsi="Arial" w:cs="Arial"/>
          <w:sz w:val="24"/>
          <w:szCs w:val="32"/>
        </w:rPr>
        <w:t>,</w:t>
      </w:r>
      <w:r>
        <w:rPr>
          <w:rFonts w:ascii="Arial" w:hAnsi="Arial" w:cs="Arial"/>
          <w:sz w:val="24"/>
          <w:szCs w:val="32"/>
        </w:rPr>
        <w:t xml:space="preserve"> while everyone listens for the </w:t>
      </w:r>
      <w:r w:rsidRPr="00BA1BB2">
        <w:rPr>
          <w:rFonts w:ascii="Arial" w:hAnsi="Arial" w:cs="Arial"/>
          <w:sz w:val="24"/>
          <w:szCs w:val="32"/>
        </w:rPr>
        <w:t xml:space="preserve">HU </w:t>
      </w:r>
      <w:r>
        <w:rPr>
          <w:rFonts w:ascii="Arial" w:hAnsi="Arial" w:cs="Arial"/>
          <w:sz w:val="24"/>
          <w:szCs w:val="32"/>
        </w:rPr>
        <w:t xml:space="preserve">inside the sound. </w:t>
      </w:r>
    </w:p>
    <w:p w14:paraId="4ED926C7" w14:textId="77777777" w:rsidR="00535591" w:rsidRPr="00204263" w:rsidRDefault="00535591" w:rsidP="00860AEF">
      <w:pPr>
        <w:pStyle w:val="ListParagraph"/>
        <w:numPr>
          <w:ilvl w:val="0"/>
          <w:numId w:val="15"/>
        </w:numPr>
        <w:spacing w:after="0"/>
        <w:ind w:right="90"/>
        <w:rPr>
          <w:rFonts w:ascii="Arial" w:hAnsi="Arial" w:cs="Arial"/>
          <w:sz w:val="24"/>
          <w:szCs w:val="32"/>
        </w:rPr>
      </w:pPr>
      <w:r>
        <w:rPr>
          <w:rFonts w:ascii="Arial" w:hAnsi="Arial" w:cs="Arial"/>
          <w:i/>
          <w:sz w:val="24"/>
          <w:szCs w:val="32"/>
        </w:rPr>
        <w:t xml:space="preserve">Which instruments are your favorite? </w:t>
      </w:r>
    </w:p>
    <w:p w14:paraId="4C16FBE6" w14:textId="63DAE122" w:rsidR="00535591" w:rsidRPr="0063609F" w:rsidRDefault="00535591" w:rsidP="001828E4">
      <w:pPr>
        <w:pStyle w:val="ListParagraph"/>
        <w:ind w:right="2700"/>
      </w:pPr>
    </w:p>
    <w:p w14:paraId="49BD7CB6" w14:textId="556FB0D0" w:rsidR="00C359AC" w:rsidRPr="00C91FAA" w:rsidRDefault="00BD38AE" w:rsidP="00C359AC">
      <w:pPr>
        <w:tabs>
          <w:tab w:val="right" w:pos="7650"/>
        </w:tabs>
        <w:spacing w:after="0"/>
        <w:ind w:right="2736"/>
        <w:rPr>
          <w:rFonts w:ascii="Arial" w:hAnsi="Arial" w:cs="Arial"/>
          <w:color w:val="767171" w:themeColor="background2" w:themeShade="80"/>
          <w:sz w:val="24"/>
          <w:szCs w:val="26"/>
        </w:rPr>
      </w:pPr>
      <w:r>
        <w:rPr>
          <w:rFonts w:ascii="Arial" w:hAnsi="Arial" w:cs="Arial"/>
          <w:color w:val="767171" w:themeColor="background2" w:themeShade="80"/>
          <w:sz w:val="32"/>
          <w:szCs w:val="26"/>
        </w:rPr>
        <w:t>Spiritual Exercise</w:t>
      </w:r>
      <w:r w:rsidR="009F2371">
        <w:rPr>
          <w:rFonts w:ascii="Arial" w:hAnsi="Arial" w:cs="Arial"/>
          <w:color w:val="767171" w:themeColor="background2" w:themeShade="80"/>
          <w:sz w:val="32"/>
          <w:szCs w:val="26"/>
        </w:rPr>
        <w:t xml:space="preserve"> to</w:t>
      </w:r>
      <w:r w:rsidR="00022C9B">
        <w:rPr>
          <w:rFonts w:ascii="Arial" w:hAnsi="Arial" w:cs="Arial"/>
          <w:color w:val="767171" w:themeColor="background2" w:themeShade="80"/>
          <w:sz w:val="32"/>
          <w:szCs w:val="26"/>
        </w:rPr>
        <w:t xml:space="preserve"> Visit the God Worlds</w:t>
      </w:r>
      <w:r w:rsidR="00631665">
        <w:rPr>
          <w:rFonts w:ascii="Arial" w:hAnsi="Arial" w:cs="Arial"/>
          <w:color w:val="767171" w:themeColor="background2" w:themeShade="80"/>
          <w:sz w:val="32"/>
          <w:szCs w:val="26"/>
        </w:rPr>
        <w:t xml:space="preserve"> </w:t>
      </w:r>
      <w:r w:rsidR="00631665" w:rsidRPr="00FE1666">
        <w:rPr>
          <w:rFonts w:ascii="Arial" w:hAnsi="Arial" w:cs="Arial"/>
          <w:color w:val="000000" w:themeColor="text1"/>
          <w:szCs w:val="32"/>
        </w:rPr>
        <w:t>(1</w:t>
      </w:r>
      <w:r w:rsidR="00631665">
        <w:rPr>
          <w:rFonts w:ascii="Arial" w:hAnsi="Arial" w:cs="Arial"/>
          <w:color w:val="000000" w:themeColor="text1"/>
          <w:szCs w:val="32"/>
        </w:rPr>
        <w:t>0</w:t>
      </w:r>
      <w:r w:rsidR="00631665" w:rsidRPr="00FE1666">
        <w:rPr>
          <w:rFonts w:ascii="Arial" w:hAnsi="Arial" w:cs="Arial"/>
          <w:color w:val="000000" w:themeColor="text1"/>
          <w:szCs w:val="32"/>
        </w:rPr>
        <w:t xml:space="preserve"> minutes)</w:t>
      </w:r>
      <w:r w:rsidR="00BA1BB2">
        <w:rPr>
          <w:rFonts w:ascii="Arial" w:hAnsi="Arial" w:cs="Arial"/>
          <w:color w:val="767171" w:themeColor="background2" w:themeShade="80"/>
          <w:sz w:val="32"/>
          <w:szCs w:val="26"/>
        </w:rPr>
        <w:br/>
      </w:r>
    </w:p>
    <w:p w14:paraId="6E4856B2" w14:textId="0C2691CF" w:rsidR="00B87409" w:rsidRPr="00B87409" w:rsidRDefault="00B87409" w:rsidP="00821C2A">
      <w:pPr>
        <w:pStyle w:val="ListParagraph"/>
        <w:numPr>
          <w:ilvl w:val="0"/>
          <w:numId w:val="12"/>
        </w:numPr>
        <w:tabs>
          <w:tab w:val="right" w:pos="7650"/>
        </w:tabs>
        <w:spacing w:after="0"/>
        <w:ind w:right="90"/>
        <w:rPr>
          <w:rFonts w:ascii="Arial" w:hAnsi="Arial" w:cs="Arial"/>
          <w:sz w:val="24"/>
          <w:szCs w:val="24"/>
        </w:rPr>
      </w:pPr>
      <w:r>
        <w:rPr>
          <w:rFonts w:ascii="Arial" w:hAnsi="Arial" w:cs="Arial"/>
          <w:sz w:val="24"/>
          <w:szCs w:val="24"/>
        </w:rPr>
        <w:t>The Activity Leader introduces the M</w:t>
      </w:r>
      <w:r w:rsidRPr="00B87409">
        <w:rPr>
          <w:rFonts w:ascii="Arial" w:hAnsi="Arial" w:cs="Arial"/>
          <w:smallCaps/>
          <w:sz w:val="24"/>
          <w:szCs w:val="24"/>
        </w:rPr>
        <w:t>ahanta</w:t>
      </w:r>
      <w:r>
        <w:rPr>
          <w:rFonts w:ascii="Arial" w:hAnsi="Arial" w:cs="Arial"/>
          <w:sz w:val="24"/>
          <w:szCs w:val="24"/>
        </w:rPr>
        <w:t xml:space="preserve">: </w:t>
      </w:r>
      <w:r w:rsidRPr="00B87409">
        <w:rPr>
          <w:rFonts w:ascii="Arial" w:hAnsi="Arial" w:cs="Arial"/>
          <w:i/>
          <w:sz w:val="24"/>
          <w:szCs w:val="24"/>
        </w:rPr>
        <w:t>In ECK we have a special inner teacher called the M</w:t>
      </w:r>
      <w:r w:rsidRPr="00B87409">
        <w:rPr>
          <w:rFonts w:ascii="Arial" w:hAnsi="Arial" w:cs="Arial"/>
          <w:i/>
          <w:smallCaps/>
          <w:sz w:val="24"/>
          <w:szCs w:val="24"/>
        </w:rPr>
        <w:t>ahanta</w:t>
      </w:r>
      <w:r w:rsidRPr="00B87409">
        <w:rPr>
          <w:rFonts w:ascii="Arial" w:hAnsi="Arial" w:cs="Arial"/>
          <w:i/>
          <w:sz w:val="24"/>
          <w:szCs w:val="24"/>
        </w:rPr>
        <w:t>. Another name for the M</w:t>
      </w:r>
      <w:r w:rsidRPr="00B87409">
        <w:rPr>
          <w:rFonts w:ascii="Arial" w:hAnsi="Arial" w:cs="Arial"/>
          <w:i/>
          <w:smallCaps/>
          <w:sz w:val="24"/>
          <w:szCs w:val="24"/>
        </w:rPr>
        <w:t>ahanta</w:t>
      </w:r>
      <w:r w:rsidRPr="00B87409">
        <w:rPr>
          <w:rFonts w:ascii="Arial" w:hAnsi="Arial" w:cs="Arial"/>
          <w:i/>
          <w:sz w:val="24"/>
          <w:szCs w:val="24"/>
        </w:rPr>
        <w:t xml:space="preserve"> is </w:t>
      </w:r>
      <w:r w:rsidR="00246B38">
        <w:rPr>
          <w:rFonts w:ascii="Arial" w:hAnsi="Arial" w:cs="Arial"/>
          <w:i/>
          <w:sz w:val="24"/>
          <w:szCs w:val="24"/>
        </w:rPr>
        <w:t xml:space="preserve">the </w:t>
      </w:r>
      <w:r w:rsidRPr="00B87409">
        <w:rPr>
          <w:rFonts w:ascii="Arial" w:hAnsi="Arial" w:cs="Arial"/>
          <w:i/>
          <w:sz w:val="24"/>
          <w:szCs w:val="24"/>
        </w:rPr>
        <w:t>Light Giver. He helps us experience the Light and Sound</w:t>
      </w:r>
      <w:r w:rsidR="00246B38">
        <w:rPr>
          <w:rFonts w:ascii="Arial" w:hAnsi="Arial" w:cs="Arial"/>
          <w:i/>
          <w:sz w:val="24"/>
          <w:szCs w:val="24"/>
        </w:rPr>
        <w:t xml:space="preserve"> of God</w:t>
      </w:r>
      <w:r w:rsidRPr="00B87409">
        <w:rPr>
          <w:rFonts w:ascii="Arial" w:hAnsi="Arial" w:cs="Arial"/>
          <w:i/>
          <w:sz w:val="24"/>
          <w:szCs w:val="24"/>
        </w:rPr>
        <w:t xml:space="preserve">.  </w:t>
      </w:r>
    </w:p>
    <w:p w14:paraId="1948F963" w14:textId="51FA3A56" w:rsidR="00BD38AE" w:rsidRPr="00880C59" w:rsidRDefault="00B87409" w:rsidP="006E5D34">
      <w:pPr>
        <w:pStyle w:val="ListParagraph"/>
        <w:numPr>
          <w:ilvl w:val="0"/>
          <w:numId w:val="12"/>
        </w:numPr>
        <w:tabs>
          <w:tab w:val="right" w:pos="7650"/>
        </w:tabs>
        <w:spacing w:after="0"/>
        <w:ind w:right="90"/>
        <w:rPr>
          <w:rFonts w:ascii="Arial" w:hAnsi="Arial" w:cs="Arial"/>
          <w:sz w:val="24"/>
          <w:szCs w:val="24"/>
        </w:rPr>
      </w:pPr>
      <w:r>
        <w:rPr>
          <w:rFonts w:ascii="Arial" w:hAnsi="Arial" w:cs="Arial"/>
          <w:i/>
          <w:sz w:val="24"/>
          <w:szCs w:val="24"/>
        </w:rPr>
        <w:t xml:space="preserve">Does anyone know what color </w:t>
      </w:r>
      <w:r w:rsidR="00246B38">
        <w:rPr>
          <w:rFonts w:ascii="Arial" w:hAnsi="Arial" w:cs="Arial"/>
          <w:i/>
          <w:sz w:val="24"/>
          <w:szCs w:val="24"/>
        </w:rPr>
        <w:t xml:space="preserve">of </w:t>
      </w:r>
      <w:r>
        <w:rPr>
          <w:rFonts w:ascii="Arial" w:hAnsi="Arial" w:cs="Arial"/>
          <w:i/>
          <w:sz w:val="24"/>
          <w:szCs w:val="24"/>
        </w:rPr>
        <w:t>light means the M</w:t>
      </w:r>
      <w:r w:rsidRPr="00B87409">
        <w:rPr>
          <w:rFonts w:ascii="Arial" w:hAnsi="Arial" w:cs="Arial"/>
          <w:i/>
          <w:smallCaps/>
          <w:sz w:val="24"/>
          <w:szCs w:val="24"/>
        </w:rPr>
        <w:t>ahanta</w:t>
      </w:r>
      <w:r>
        <w:rPr>
          <w:rFonts w:ascii="Arial" w:hAnsi="Arial" w:cs="Arial"/>
          <w:i/>
          <w:sz w:val="24"/>
          <w:szCs w:val="24"/>
        </w:rPr>
        <w:t xml:space="preserve"> is near? </w:t>
      </w:r>
      <w:r w:rsidR="006723C0">
        <w:rPr>
          <w:rFonts w:ascii="Arial" w:hAnsi="Arial" w:cs="Arial"/>
          <w:sz w:val="24"/>
          <w:szCs w:val="24"/>
        </w:rPr>
        <w:t>(</w:t>
      </w:r>
      <w:r>
        <w:rPr>
          <w:rFonts w:ascii="Arial" w:hAnsi="Arial" w:cs="Arial"/>
          <w:sz w:val="24"/>
          <w:szCs w:val="24"/>
        </w:rPr>
        <w:t>Pause for youth to answer.</w:t>
      </w:r>
      <w:r w:rsidR="006723C0">
        <w:rPr>
          <w:rFonts w:ascii="Arial" w:hAnsi="Arial" w:cs="Arial"/>
          <w:sz w:val="24"/>
          <w:szCs w:val="24"/>
        </w:rPr>
        <w:t>)</w:t>
      </w:r>
      <w:r>
        <w:rPr>
          <w:rFonts w:ascii="Arial" w:hAnsi="Arial" w:cs="Arial"/>
          <w:sz w:val="24"/>
          <w:szCs w:val="24"/>
        </w:rPr>
        <w:t xml:space="preserve"> </w:t>
      </w:r>
      <w:r>
        <w:rPr>
          <w:rFonts w:ascii="Arial" w:hAnsi="Arial" w:cs="Arial"/>
          <w:i/>
          <w:sz w:val="24"/>
          <w:szCs w:val="24"/>
        </w:rPr>
        <w:t>Right! A blue light. You m</w:t>
      </w:r>
      <w:r w:rsidR="00246B38">
        <w:rPr>
          <w:rFonts w:ascii="Arial" w:hAnsi="Arial" w:cs="Arial"/>
          <w:i/>
          <w:sz w:val="24"/>
          <w:szCs w:val="24"/>
        </w:rPr>
        <w:t>ight</w:t>
      </w:r>
      <w:r>
        <w:rPr>
          <w:rFonts w:ascii="Arial" w:hAnsi="Arial" w:cs="Arial"/>
          <w:i/>
          <w:sz w:val="24"/>
          <w:szCs w:val="24"/>
        </w:rPr>
        <w:t xml:space="preserve"> also see a </w:t>
      </w:r>
      <w:r w:rsidR="00246B38">
        <w:rPr>
          <w:rFonts w:ascii="Arial" w:hAnsi="Arial" w:cs="Arial"/>
          <w:i/>
          <w:sz w:val="24"/>
          <w:szCs w:val="24"/>
        </w:rPr>
        <w:t>blue</w:t>
      </w:r>
      <w:r>
        <w:rPr>
          <w:rFonts w:ascii="Arial" w:hAnsi="Arial" w:cs="Arial"/>
          <w:i/>
          <w:sz w:val="24"/>
          <w:szCs w:val="24"/>
        </w:rPr>
        <w:t xml:space="preserve"> star. </w:t>
      </w:r>
    </w:p>
    <w:p w14:paraId="63E59B13" w14:textId="23BA93AC" w:rsidR="00880C59" w:rsidRDefault="00880C59" w:rsidP="006E5D34">
      <w:pPr>
        <w:pStyle w:val="ListParagraph"/>
        <w:numPr>
          <w:ilvl w:val="0"/>
          <w:numId w:val="12"/>
        </w:numPr>
        <w:tabs>
          <w:tab w:val="right" w:pos="7650"/>
        </w:tabs>
        <w:spacing w:after="0"/>
        <w:ind w:right="90"/>
        <w:rPr>
          <w:rFonts w:ascii="Arial" w:hAnsi="Arial" w:cs="Arial"/>
          <w:sz w:val="24"/>
          <w:szCs w:val="24"/>
        </w:rPr>
      </w:pPr>
      <w:r>
        <w:rPr>
          <w:rFonts w:ascii="Arial" w:hAnsi="Arial" w:cs="Arial"/>
          <w:i/>
          <w:sz w:val="24"/>
          <w:szCs w:val="24"/>
        </w:rPr>
        <w:t xml:space="preserve">So, when you do a spiritual exercise you may see </w:t>
      </w:r>
      <w:r w:rsidR="000661F7">
        <w:rPr>
          <w:rFonts w:ascii="Arial" w:hAnsi="Arial" w:cs="Arial"/>
          <w:i/>
          <w:sz w:val="24"/>
          <w:szCs w:val="24"/>
        </w:rPr>
        <w:t>the M</w:t>
      </w:r>
      <w:r w:rsidR="000661F7" w:rsidRPr="000661F7">
        <w:rPr>
          <w:rFonts w:ascii="Arial" w:hAnsi="Arial" w:cs="Arial"/>
          <w:i/>
          <w:smallCaps/>
          <w:sz w:val="24"/>
          <w:szCs w:val="24"/>
        </w:rPr>
        <w:t>ahanta</w:t>
      </w:r>
      <w:r w:rsidR="00CD41A3">
        <w:rPr>
          <w:rFonts w:ascii="Arial" w:hAnsi="Arial" w:cs="Arial"/>
          <w:i/>
          <w:sz w:val="24"/>
          <w:szCs w:val="24"/>
        </w:rPr>
        <w:t>,</w:t>
      </w:r>
      <w:r>
        <w:rPr>
          <w:rFonts w:ascii="Arial" w:hAnsi="Arial" w:cs="Arial"/>
          <w:i/>
          <w:sz w:val="24"/>
          <w:szCs w:val="24"/>
        </w:rPr>
        <w:t xml:space="preserve"> </w:t>
      </w:r>
      <w:r w:rsidR="000661F7">
        <w:rPr>
          <w:rFonts w:ascii="Arial" w:hAnsi="Arial" w:cs="Arial"/>
          <w:i/>
          <w:sz w:val="24"/>
          <w:szCs w:val="24"/>
        </w:rPr>
        <w:t xml:space="preserve">you may see the </w:t>
      </w:r>
      <w:r w:rsidR="00C035AB">
        <w:rPr>
          <w:rFonts w:ascii="Arial" w:hAnsi="Arial" w:cs="Arial"/>
          <w:i/>
          <w:sz w:val="24"/>
          <w:szCs w:val="24"/>
        </w:rPr>
        <w:t>Blue L</w:t>
      </w:r>
      <w:r w:rsidR="000661F7">
        <w:rPr>
          <w:rFonts w:ascii="Arial" w:hAnsi="Arial" w:cs="Arial"/>
          <w:i/>
          <w:sz w:val="24"/>
          <w:szCs w:val="24"/>
        </w:rPr>
        <w:t>ight,</w:t>
      </w:r>
      <w:r>
        <w:rPr>
          <w:rFonts w:ascii="Arial" w:hAnsi="Arial" w:cs="Arial"/>
          <w:i/>
          <w:sz w:val="24"/>
          <w:szCs w:val="24"/>
        </w:rPr>
        <w:t xml:space="preserve"> </w:t>
      </w:r>
      <w:r w:rsidR="000661F7">
        <w:rPr>
          <w:rFonts w:ascii="Arial" w:hAnsi="Arial" w:cs="Arial"/>
          <w:i/>
          <w:sz w:val="24"/>
          <w:szCs w:val="24"/>
        </w:rPr>
        <w:t xml:space="preserve">or </w:t>
      </w:r>
      <w:r>
        <w:rPr>
          <w:rFonts w:ascii="Arial" w:hAnsi="Arial" w:cs="Arial"/>
          <w:i/>
          <w:sz w:val="24"/>
          <w:szCs w:val="24"/>
        </w:rPr>
        <w:t xml:space="preserve">you may not </w:t>
      </w:r>
      <w:r w:rsidRPr="00880C59">
        <w:rPr>
          <w:rFonts w:ascii="Arial" w:hAnsi="Arial" w:cs="Arial"/>
          <w:sz w:val="24"/>
          <w:szCs w:val="24"/>
        </w:rPr>
        <w:t>see</w:t>
      </w:r>
      <w:r>
        <w:rPr>
          <w:rFonts w:ascii="Arial" w:hAnsi="Arial" w:cs="Arial"/>
          <w:i/>
          <w:sz w:val="24"/>
          <w:szCs w:val="24"/>
        </w:rPr>
        <w:t xml:space="preserve"> anything </w:t>
      </w:r>
      <w:r w:rsidR="00246B38">
        <w:rPr>
          <w:rFonts w:ascii="Arial" w:hAnsi="Arial" w:cs="Arial"/>
          <w:i/>
          <w:sz w:val="24"/>
          <w:szCs w:val="24"/>
        </w:rPr>
        <w:t>but</w:t>
      </w:r>
      <w:r>
        <w:rPr>
          <w:rFonts w:ascii="Arial" w:hAnsi="Arial" w:cs="Arial"/>
          <w:i/>
          <w:sz w:val="24"/>
          <w:szCs w:val="24"/>
        </w:rPr>
        <w:t xml:space="preserve"> instead</w:t>
      </w:r>
      <w:r w:rsidR="00246B38">
        <w:rPr>
          <w:rFonts w:ascii="Arial" w:hAnsi="Arial" w:cs="Arial"/>
          <w:i/>
          <w:sz w:val="24"/>
          <w:szCs w:val="24"/>
        </w:rPr>
        <w:t xml:space="preserve"> just</w:t>
      </w:r>
      <w:r>
        <w:rPr>
          <w:rFonts w:ascii="Arial" w:hAnsi="Arial" w:cs="Arial"/>
          <w:i/>
          <w:sz w:val="24"/>
          <w:szCs w:val="24"/>
        </w:rPr>
        <w:t xml:space="preserve"> </w:t>
      </w:r>
      <w:r w:rsidRPr="00880C59">
        <w:rPr>
          <w:rFonts w:ascii="Arial" w:hAnsi="Arial" w:cs="Arial"/>
          <w:sz w:val="24"/>
          <w:szCs w:val="24"/>
        </w:rPr>
        <w:t>feel</w:t>
      </w:r>
      <w:r>
        <w:rPr>
          <w:rFonts w:ascii="Arial" w:hAnsi="Arial" w:cs="Arial"/>
          <w:i/>
          <w:sz w:val="24"/>
          <w:szCs w:val="24"/>
        </w:rPr>
        <w:t xml:space="preserve"> the presence of the M</w:t>
      </w:r>
      <w:r w:rsidRPr="00880C59">
        <w:rPr>
          <w:rFonts w:ascii="Arial" w:hAnsi="Arial" w:cs="Arial"/>
          <w:i/>
          <w:smallCaps/>
          <w:sz w:val="24"/>
          <w:szCs w:val="24"/>
        </w:rPr>
        <w:t>ahanta</w:t>
      </w:r>
      <w:r>
        <w:rPr>
          <w:rFonts w:ascii="Arial" w:hAnsi="Arial" w:cs="Arial"/>
          <w:i/>
          <w:sz w:val="24"/>
          <w:szCs w:val="24"/>
        </w:rPr>
        <w:t xml:space="preserve">. You will experience whatever is right for you and these are </w:t>
      </w:r>
      <w:r w:rsidR="002402EC">
        <w:rPr>
          <w:rFonts w:ascii="Arial" w:hAnsi="Arial" w:cs="Arial"/>
          <w:i/>
          <w:sz w:val="24"/>
          <w:szCs w:val="24"/>
        </w:rPr>
        <w:t xml:space="preserve">all </w:t>
      </w:r>
      <w:r>
        <w:rPr>
          <w:rFonts w:ascii="Arial" w:hAnsi="Arial" w:cs="Arial"/>
          <w:i/>
          <w:sz w:val="24"/>
          <w:szCs w:val="24"/>
        </w:rPr>
        <w:t xml:space="preserve">wonderful experiences to have. </w:t>
      </w:r>
    </w:p>
    <w:p w14:paraId="2A935185" w14:textId="65F6A356" w:rsidR="006E5D34" w:rsidRPr="006E5D34" w:rsidRDefault="00246B38" w:rsidP="006E5D34">
      <w:pPr>
        <w:pStyle w:val="ListParagraph"/>
        <w:numPr>
          <w:ilvl w:val="0"/>
          <w:numId w:val="12"/>
        </w:numPr>
        <w:tabs>
          <w:tab w:val="right" w:pos="7650"/>
        </w:tabs>
        <w:spacing w:after="0"/>
        <w:ind w:right="90"/>
        <w:rPr>
          <w:rFonts w:ascii="Arial" w:hAnsi="Arial" w:cs="Arial"/>
          <w:sz w:val="24"/>
          <w:szCs w:val="24"/>
        </w:rPr>
      </w:pPr>
      <w:r>
        <w:rPr>
          <w:rFonts w:ascii="Arial" w:hAnsi="Arial" w:cs="Arial"/>
          <w:i/>
          <w:sz w:val="24"/>
          <w:szCs w:val="24"/>
        </w:rPr>
        <w:t>Let’s</w:t>
      </w:r>
      <w:r w:rsidR="00BC7971">
        <w:rPr>
          <w:rFonts w:ascii="Arial" w:hAnsi="Arial" w:cs="Arial"/>
          <w:i/>
          <w:sz w:val="24"/>
          <w:szCs w:val="24"/>
        </w:rPr>
        <w:t xml:space="preserve"> try an </w:t>
      </w:r>
      <w:r w:rsidR="006E5D34">
        <w:rPr>
          <w:rFonts w:ascii="Arial" w:hAnsi="Arial" w:cs="Arial"/>
          <w:i/>
          <w:sz w:val="24"/>
          <w:szCs w:val="24"/>
        </w:rPr>
        <w:t>easy spiritual exercise</w:t>
      </w:r>
      <w:r w:rsidR="00BC7971">
        <w:rPr>
          <w:rFonts w:ascii="Arial" w:hAnsi="Arial" w:cs="Arial"/>
          <w:i/>
          <w:sz w:val="24"/>
          <w:szCs w:val="24"/>
        </w:rPr>
        <w:t xml:space="preserve"> adventure</w:t>
      </w:r>
      <w:r w:rsidR="006E5D34">
        <w:rPr>
          <w:rFonts w:ascii="Arial" w:hAnsi="Arial" w:cs="Arial"/>
          <w:i/>
          <w:sz w:val="24"/>
          <w:szCs w:val="24"/>
        </w:rPr>
        <w:t xml:space="preserve"> to invite the M</w:t>
      </w:r>
      <w:r w:rsidR="006E5D34" w:rsidRPr="00022C9B">
        <w:rPr>
          <w:rFonts w:ascii="Arial" w:hAnsi="Arial" w:cs="Arial"/>
          <w:i/>
          <w:smallCaps/>
          <w:sz w:val="24"/>
          <w:szCs w:val="24"/>
        </w:rPr>
        <w:t xml:space="preserve">ahanta </w:t>
      </w:r>
      <w:r w:rsidR="006E5D34">
        <w:rPr>
          <w:rFonts w:ascii="Arial" w:hAnsi="Arial" w:cs="Arial"/>
          <w:i/>
          <w:sz w:val="24"/>
          <w:szCs w:val="24"/>
        </w:rPr>
        <w:t xml:space="preserve">to take us to one of the God Worlds. </w:t>
      </w:r>
    </w:p>
    <w:p w14:paraId="70F86497" w14:textId="3160BE51" w:rsidR="006E5D34" w:rsidRDefault="006E5D34" w:rsidP="00821C2A">
      <w:pPr>
        <w:pStyle w:val="ListParagraph"/>
        <w:numPr>
          <w:ilvl w:val="0"/>
          <w:numId w:val="12"/>
        </w:numPr>
        <w:spacing w:after="0"/>
        <w:ind w:right="1620"/>
        <w:rPr>
          <w:rFonts w:ascii="Arial" w:hAnsi="Arial" w:cs="Arial"/>
          <w:sz w:val="24"/>
          <w:szCs w:val="24"/>
        </w:rPr>
      </w:pPr>
      <w:r>
        <w:rPr>
          <w:rFonts w:ascii="Arial" w:hAnsi="Arial" w:cs="Arial"/>
          <w:sz w:val="24"/>
          <w:szCs w:val="24"/>
        </w:rPr>
        <w:t>Invite youth to sit or lie down so they can get comfortable. Lead them in this spiritual exercise:</w:t>
      </w:r>
    </w:p>
    <w:p w14:paraId="6771EDD5" w14:textId="3E5FC87D" w:rsidR="006E5D34" w:rsidRDefault="006E5D34" w:rsidP="00821C2A">
      <w:pPr>
        <w:pStyle w:val="ListParagraph"/>
        <w:spacing w:after="0"/>
        <w:ind w:left="1440" w:right="1620"/>
        <w:rPr>
          <w:rFonts w:ascii="Arial Narrow" w:hAnsi="Arial Narrow" w:cs="Arial"/>
          <w:sz w:val="24"/>
          <w:szCs w:val="24"/>
        </w:rPr>
      </w:pPr>
      <w:r>
        <w:rPr>
          <w:rFonts w:ascii="Arial" w:hAnsi="Arial" w:cs="Arial"/>
          <w:sz w:val="24"/>
          <w:szCs w:val="24"/>
        </w:rPr>
        <w:t xml:space="preserve">     </w:t>
      </w:r>
      <w:r w:rsidRPr="006E5D34">
        <w:rPr>
          <w:rFonts w:ascii="Arial Narrow" w:hAnsi="Arial Narrow" w:cs="Arial"/>
          <w:sz w:val="24"/>
          <w:szCs w:val="24"/>
        </w:rPr>
        <w:t>Imagine you are in a temple and the M</w:t>
      </w:r>
      <w:r w:rsidRPr="00022C9B">
        <w:rPr>
          <w:rFonts w:ascii="Arial Narrow" w:hAnsi="Arial Narrow" w:cs="Arial"/>
          <w:smallCaps/>
          <w:sz w:val="24"/>
          <w:szCs w:val="24"/>
        </w:rPr>
        <w:t>ahanta</w:t>
      </w:r>
      <w:r w:rsidRPr="006E5D34">
        <w:rPr>
          <w:rFonts w:ascii="Arial Narrow" w:hAnsi="Arial Narrow" w:cs="Arial"/>
          <w:sz w:val="24"/>
          <w:szCs w:val="24"/>
        </w:rPr>
        <w:t xml:space="preserve"> </w:t>
      </w:r>
      <w:r w:rsidR="00880C59">
        <w:rPr>
          <w:rFonts w:ascii="Arial Narrow" w:hAnsi="Arial Narrow" w:cs="Arial"/>
          <w:sz w:val="24"/>
          <w:szCs w:val="24"/>
        </w:rPr>
        <w:t xml:space="preserve">is </w:t>
      </w:r>
      <w:r w:rsidR="005945E3">
        <w:rPr>
          <w:rFonts w:ascii="Arial Narrow" w:hAnsi="Arial Narrow" w:cs="Arial"/>
          <w:sz w:val="24"/>
          <w:szCs w:val="24"/>
        </w:rPr>
        <w:t xml:space="preserve">holding open the door of a special </w:t>
      </w:r>
      <w:r w:rsidRPr="006E5D34">
        <w:rPr>
          <w:rFonts w:ascii="Arial Narrow" w:hAnsi="Arial Narrow" w:cs="Arial"/>
          <w:sz w:val="24"/>
          <w:szCs w:val="24"/>
        </w:rPr>
        <w:t xml:space="preserve">elevator. He invites you to enter. He wants to show you something in the God Worlds. </w:t>
      </w:r>
    </w:p>
    <w:p w14:paraId="7EE70B01" w14:textId="5D18A110" w:rsidR="006E5D34" w:rsidRDefault="006E5D34" w:rsidP="00821C2A">
      <w:pPr>
        <w:pStyle w:val="ListParagraph"/>
        <w:spacing w:after="0"/>
        <w:ind w:left="1440" w:right="1620"/>
        <w:rPr>
          <w:rFonts w:ascii="Arial Narrow" w:hAnsi="Arial Narrow" w:cs="Arial"/>
          <w:sz w:val="24"/>
          <w:szCs w:val="24"/>
        </w:rPr>
      </w:pPr>
      <w:r>
        <w:rPr>
          <w:rFonts w:ascii="Arial Narrow" w:hAnsi="Arial Narrow" w:cs="Arial"/>
          <w:sz w:val="24"/>
          <w:szCs w:val="24"/>
        </w:rPr>
        <w:t xml:space="preserve">    </w:t>
      </w:r>
      <w:r w:rsidR="000661F7">
        <w:rPr>
          <w:rFonts w:ascii="Arial Narrow" w:hAnsi="Arial Narrow" w:cs="Arial"/>
          <w:sz w:val="24"/>
          <w:szCs w:val="24"/>
        </w:rPr>
        <w:t>“The</w:t>
      </w:r>
      <w:r>
        <w:rPr>
          <w:rFonts w:ascii="Arial Narrow" w:hAnsi="Arial Narrow" w:cs="Arial"/>
          <w:sz w:val="24"/>
          <w:szCs w:val="24"/>
        </w:rPr>
        <w:t xml:space="preserve"> elevator doors close and</w:t>
      </w:r>
      <w:r w:rsidR="00022C9B">
        <w:rPr>
          <w:rFonts w:ascii="Arial Narrow" w:hAnsi="Arial Narrow" w:cs="Arial"/>
          <w:sz w:val="24"/>
          <w:szCs w:val="24"/>
        </w:rPr>
        <w:t xml:space="preserve"> you</w:t>
      </w:r>
      <w:r>
        <w:rPr>
          <w:rFonts w:ascii="Arial Narrow" w:hAnsi="Arial Narrow" w:cs="Arial"/>
          <w:sz w:val="24"/>
          <w:szCs w:val="24"/>
        </w:rPr>
        <w:t xml:space="preserve"> begin to go up. The inside of the elevator becomes larger and you can feel the w</w:t>
      </w:r>
      <w:r w:rsidR="00246B38">
        <w:rPr>
          <w:rFonts w:ascii="Arial Narrow" w:hAnsi="Arial Narrow" w:cs="Arial"/>
          <w:sz w:val="24"/>
          <w:szCs w:val="24"/>
        </w:rPr>
        <w:t>h</w:t>
      </w:r>
      <w:r>
        <w:rPr>
          <w:rFonts w:ascii="Arial Narrow" w:hAnsi="Arial Narrow" w:cs="Arial"/>
          <w:sz w:val="24"/>
          <w:szCs w:val="24"/>
        </w:rPr>
        <w:t>oosh as it goes faster. Your body sparkles with Light and Sound. The</w:t>
      </w:r>
      <w:r w:rsidR="006723C0">
        <w:rPr>
          <w:rFonts w:ascii="Arial Narrow" w:hAnsi="Arial Narrow" w:cs="Arial"/>
          <w:sz w:val="24"/>
          <w:szCs w:val="24"/>
        </w:rPr>
        <w:t>n the</w:t>
      </w:r>
      <w:r>
        <w:rPr>
          <w:rFonts w:ascii="Arial Narrow" w:hAnsi="Arial Narrow" w:cs="Arial"/>
          <w:sz w:val="24"/>
          <w:szCs w:val="24"/>
        </w:rPr>
        <w:t xml:space="preserve"> elevator door opens. </w:t>
      </w:r>
    </w:p>
    <w:p w14:paraId="26FEBAC8" w14:textId="1698D6FE" w:rsidR="006E5D34" w:rsidRDefault="006E5D34" w:rsidP="00821C2A">
      <w:pPr>
        <w:pStyle w:val="ListParagraph"/>
        <w:spacing w:after="0"/>
        <w:ind w:left="1440" w:right="1620"/>
        <w:rPr>
          <w:rFonts w:ascii="Arial Narrow" w:hAnsi="Arial Narrow" w:cs="Arial"/>
          <w:sz w:val="24"/>
          <w:szCs w:val="24"/>
        </w:rPr>
      </w:pPr>
      <w:r>
        <w:rPr>
          <w:rFonts w:ascii="Arial Narrow" w:hAnsi="Arial Narrow" w:cs="Arial"/>
          <w:sz w:val="24"/>
          <w:szCs w:val="24"/>
        </w:rPr>
        <w:t xml:space="preserve">     Soul—that’s you!—wants to explore! You can step out and go on an adventure.</w:t>
      </w:r>
      <w:r w:rsidR="00246B38">
        <w:rPr>
          <w:rFonts w:ascii="Arial Narrow" w:hAnsi="Arial Narrow" w:cs="Arial"/>
          <w:sz w:val="24"/>
          <w:szCs w:val="24"/>
        </w:rPr>
        <w:t>”</w:t>
      </w:r>
      <w:r w:rsidR="00022C9B">
        <w:rPr>
          <w:rFonts w:ascii="Arial Narrow" w:hAnsi="Arial Narrow" w:cs="Arial"/>
          <w:sz w:val="24"/>
          <w:szCs w:val="24"/>
        </w:rPr>
        <w:br/>
      </w:r>
      <w:r>
        <w:rPr>
          <w:rFonts w:ascii="Arial Narrow" w:hAnsi="Arial Narrow" w:cs="Arial"/>
          <w:sz w:val="24"/>
          <w:szCs w:val="24"/>
        </w:rPr>
        <w:t xml:space="preserve"> </w:t>
      </w:r>
    </w:p>
    <w:p w14:paraId="75AD1411" w14:textId="766B3724" w:rsidR="006E5D34" w:rsidRPr="006E5D34" w:rsidRDefault="00022C9B" w:rsidP="00821C2A">
      <w:pPr>
        <w:pStyle w:val="ListParagraph"/>
        <w:spacing w:after="0"/>
        <w:ind w:left="1440" w:right="1620"/>
        <w:jc w:val="center"/>
        <w:rPr>
          <w:rFonts w:ascii="Arial Narrow" w:hAnsi="Arial Narrow" w:cs="Arial"/>
          <w:sz w:val="24"/>
          <w:szCs w:val="24"/>
        </w:rPr>
      </w:pPr>
      <w:r>
        <w:rPr>
          <w:rFonts w:ascii="Arial Narrow" w:hAnsi="Arial Narrow" w:cs="Arial"/>
          <w:sz w:val="24"/>
          <w:szCs w:val="24"/>
        </w:rPr>
        <w:t xml:space="preserve">                  </w:t>
      </w:r>
      <w:r w:rsidR="006E5D34">
        <w:rPr>
          <w:rFonts w:ascii="Arial Narrow" w:hAnsi="Arial Narrow" w:cs="Arial"/>
          <w:sz w:val="24"/>
          <w:szCs w:val="24"/>
        </w:rPr>
        <w:t xml:space="preserve">—Adapted from </w:t>
      </w:r>
      <w:r w:rsidR="006E5D34">
        <w:rPr>
          <w:rFonts w:ascii="Arial Narrow" w:hAnsi="Arial Narrow" w:cs="Arial"/>
          <w:i/>
          <w:sz w:val="24"/>
          <w:szCs w:val="24"/>
        </w:rPr>
        <w:t>The Wonder Within You</w:t>
      </w:r>
      <w:r w:rsidR="006E5D34">
        <w:rPr>
          <w:rFonts w:ascii="Arial Narrow" w:hAnsi="Arial Narrow" w:cs="Arial"/>
          <w:sz w:val="24"/>
          <w:szCs w:val="24"/>
        </w:rPr>
        <w:t>, p. 118, by Harold Klemp</w:t>
      </w:r>
    </w:p>
    <w:p w14:paraId="3F401535" w14:textId="4534C158" w:rsidR="00BD38AE" w:rsidRDefault="00BD38AE" w:rsidP="00F15787">
      <w:pPr>
        <w:tabs>
          <w:tab w:val="right" w:pos="7650"/>
        </w:tabs>
        <w:spacing w:after="0"/>
        <w:ind w:right="2736"/>
        <w:rPr>
          <w:rFonts w:ascii="Arial" w:hAnsi="Arial" w:cs="Arial"/>
        </w:rPr>
      </w:pPr>
    </w:p>
    <w:p w14:paraId="7BFA665D" w14:textId="3AA63FFF" w:rsidR="00BD38AE" w:rsidRPr="00022C9B" w:rsidRDefault="00022C9B" w:rsidP="00022C9B">
      <w:pPr>
        <w:pStyle w:val="ListParagraph"/>
        <w:numPr>
          <w:ilvl w:val="0"/>
          <w:numId w:val="12"/>
        </w:numPr>
        <w:spacing w:after="0"/>
        <w:ind w:right="90"/>
        <w:rPr>
          <w:rFonts w:ascii="Arial" w:hAnsi="Arial" w:cs="Arial"/>
        </w:rPr>
      </w:pPr>
      <w:r w:rsidRPr="00022C9B">
        <w:rPr>
          <w:rFonts w:ascii="Arial" w:hAnsi="Arial" w:cs="Arial"/>
          <w:sz w:val="24"/>
          <w:szCs w:val="24"/>
        </w:rPr>
        <w:t xml:space="preserve">Invite youth to </w:t>
      </w:r>
      <w:r>
        <w:rPr>
          <w:rFonts w:ascii="Arial" w:hAnsi="Arial" w:cs="Arial"/>
          <w:sz w:val="24"/>
          <w:szCs w:val="24"/>
        </w:rPr>
        <w:t>share what they experienced</w:t>
      </w:r>
      <w:r w:rsidR="00D71941">
        <w:rPr>
          <w:rFonts w:ascii="Arial" w:hAnsi="Arial" w:cs="Arial"/>
          <w:sz w:val="24"/>
          <w:szCs w:val="24"/>
        </w:rPr>
        <w:t>:</w:t>
      </w:r>
      <w:r>
        <w:rPr>
          <w:rFonts w:ascii="Arial" w:hAnsi="Arial" w:cs="Arial"/>
          <w:sz w:val="24"/>
          <w:szCs w:val="24"/>
        </w:rPr>
        <w:t xml:space="preserve"> </w:t>
      </w:r>
      <w:r w:rsidRPr="00BC7971">
        <w:rPr>
          <w:rFonts w:ascii="Arial" w:hAnsi="Arial" w:cs="Arial"/>
          <w:i/>
          <w:sz w:val="24"/>
          <w:szCs w:val="24"/>
        </w:rPr>
        <w:t>Did anyone see the Light or hear the Sound?</w:t>
      </w:r>
      <w:r w:rsidR="005945E3">
        <w:rPr>
          <w:rFonts w:ascii="Arial" w:hAnsi="Arial" w:cs="Arial"/>
          <w:i/>
          <w:sz w:val="24"/>
          <w:szCs w:val="24"/>
        </w:rPr>
        <w:t xml:space="preserve"> When we keep practicing by doing our spiritual exercises, it can get easier</w:t>
      </w:r>
      <w:r w:rsidR="006723C0">
        <w:rPr>
          <w:rFonts w:ascii="Arial" w:hAnsi="Arial" w:cs="Arial"/>
          <w:i/>
          <w:sz w:val="24"/>
          <w:szCs w:val="24"/>
        </w:rPr>
        <w:t xml:space="preserve"> and easier</w:t>
      </w:r>
      <w:r w:rsidR="005945E3">
        <w:rPr>
          <w:rFonts w:ascii="Arial" w:hAnsi="Arial" w:cs="Arial"/>
          <w:i/>
          <w:sz w:val="24"/>
          <w:szCs w:val="24"/>
        </w:rPr>
        <w:t xml:space="preserve"> to see and hear the Light and Sound!</w:t>
      </w:r>
    </w:p>
    <w:p w14:paraId="5C14FBBD" w14:textId="588247B3" w:rsidR="00FC7DA5" w:rsidRDefault="00FC7DA5" w:rsidP="00CD41A3">
      <w:pPr>
        <w:tabs>
          <w:tab w:val="right" w:pos="7650"/>
        </w:tabs>
        <w:spacing w:after="0"/>
        <w:ind w:right="90"/>
        <w:rPr>
          <w:rFonts w:ascii="Arial" w:hAnsi="Arial" w:cs="Arial"/>
        </w:rPr>
      </w:pPr>
    </w:p>
    <w:p w14:paraId="19057C37" w14:textId="77777777" w:rsidR="000661F7" w:rsidRDefault="000661F7" w:rsidP="00CD41A3">
      <w:pPr>
        <w:tabs>
          <w:tab w:val="right" w:pos="7650"/>
        </w:tabs>
        <w:spacing w:after="0"/>
        <w:ind w:right="90"/>
        <w:rPr>
          <w:rFonts w:ascii="Arial" w:hAnsi="Arial" w:cs="Arial"/>
        </w:rPr>
      </w:pPr>
    </w:p>
    <w:p w14:paraId="3588BE73" w14:textId="77777777" w:rsidR="00FA2359" w:rsidRDefault="00FA2359" w:rsidP="00CD41A3">
      <w:pPr>
        <w:tabs>
          <w:tab w:val="right" w:pos="7650"/>
        </w:tabs>
        <w:spacing w:after="0"/>
        <w:ind w:right="90"/>
        <w:rPr>
          <w:rFonts w:ascii="Arial" w:hAnsi="Arial" w:cs="Arial"/>
        </w:rPr>
      </w:pPr>
    </w:p>
    <w:p w14:paraId="7A745545" w14:textId="5C27C752" w:rsidR="00C359AC" w:rsidRPr="00F15787" w:rsidRDefault="009F2371" w:rsidP="00CD41A3">
      <w:pPr>
        <w:tabs>
          <w:tab w:val="right" w:pos="7650"/>
        </w:tabs>
        <w:spacing w:after="0"/>
        <w:ind w:right="90"/>
        <w:rPr>
          <w:rFonts w:ascii="Arial" w:hAnsi="Arial" w:cs="Arial"/>
          <w:color w:val="767171" w:themeColor="background2" w:themeShade="80"/>
          <w:sz w:val="32"/>
          <w:szCs w:val="26"/>
        </w:rPr>
      </w:pPr>
      <w:r>
        <w:rPr>
          <w:rFonts w:ascii="Arial" w:hAnsi="Arial" w:cs="Arial"/>
          <w:color w:val="767171" w:themeColor="background2" w:themeShade="80"/>
          <w:sz w:val="32"/>
          <w:szCs w:val="26"/>
        </w:rPr>
        <w:t>God Worlds</w:t>
      </w:r>
      <w:r w:rsidR="00BD38AE">
        <w:rPr>
          <w:rFonts w:ascii="Arial" w:hAnsi="Arial" w:cs="Arial"/>
          <w:color w:val="767171" w:themeColor="background2" w:themeShade="80"/>
          <w:sz w:val="32"/>
          <w:szCs w:val="26"/>
        </w:rPr>
        <w:t xml:space="preserve"> Passports</w:t>
      </w:r>
      <w:r w:rsidR="00631665">
        <w:rPr>
          <w:rFonts w:ascii="Arial" w:hAnsi="Arial" w:cs="Arial"/>
          <w:color w:val="767171" w:themeColor="background2" w:themeShade="80"/>
          <w:sz w:val="32"/>
          <w:szCs w:val="26"/>
        </w:rPr>
        <w:t xml:space="preserve"> </w:t>
      </w:r>
      <w:r w:rsidR="00631665" w:rsidRPr="00FE1666">
        <w:rPr>
          <w:rFonts w:ascii="Arial" w:hAnsi="Arial" w:cs="Arial"/>
          <w:color w:val="000000" w:themeColor="text1"/>
          <w:szCs w:val="32"/>
        </w:rPr>
        <w:t>(</w:t>
      </w:r>
      <w:r w:rsidR="00631665">
        <w:rPr>
          <w:rFonts w:ascii="Arial" w:hAnsi="Arial" w:cs="Arial"/>
          <w:color w:val="000000" w:themeColor="text1"/>
          <w:szCs w:val="32"/>
        </w:rPr>
        <w:t>40</w:t>
      </w:r>
      <w:r w:rsidR="00631665" w:rsidRPr="00FE1666">
        <w:rPr>
          <w:rFonts w:ascii="Arial" w:hAnsi="Arial" w:cs="Arial"/>
          <w:color w:val="000000" w:themeColor="text1"/>
          <w:szCs w:val="32"/>
        </w:rPr>
        <w:t xml:space="preserve"> minutes)</w:t>
      </w:r>
    </w:p>
    <w:p w14:paraId="01216ADF" w14:textId="10509589" w:rsidR="00BD38AE" w:rsidRDefault="00BD38AE" w:rsidP="005C4695">
      <w:pPr>
        <w:pStyle w:val="ListParagraph"/>
        <w:rPr>
          <w:rFonts w:ascii="Arial" w:hAnsi="Arial" w:cs="Arial"/>
          <w:sz w:val="24"/>
          <w:szCs w:val="32"/>
        </w:rPr>
      </w:pPr>
    </w:p>
    <w:p w14:paraId="6AEBD1DC" w14:textId="5F79E859" w:rsidR="009B12FD" w:rsidRDefault="00BC7971" w:rsidP="00CD41A3">
      <w:pPr>
        <w:pStyle w:val="ListParagraph"/>
        <w:numPr>
          <w:ilvl w:val="0"/>
          <w:numId w:val="12"/>
        </w:numPr>
        <w:ind w:right="90"/>
        <w:rPr>
          <w:rFonts w:ascii="Arial" w:hAnsi="Arial" w:cs="Arial"/>
          <w:sz w:val="24"/>
          <w:szCs w:val="32"/>
        </w:rPr>
      </w:pPr>
      <w:r w:rsidRPr="0050070C">
        <w:rPr>
          <w:rFonts w:ascii="Arial" w:hAnsi="Arial" w:cs="Arial"/>
          <w:sz w:val="24"/>
          <w:szCs w:val="32"/>
        </w:rPr>
        <w:t xml:space="preserve">The Activity Leader </w:t>
      </w:r>
      <w:r w:rsidR="00CD41A3">
        <w:rPr>
          <w:rFonts w:ascii="Arial" w:hAnsi="Arial" w:cs="Arial"/>
          <w:sz w:val="24"/>
          <w:szCs w:val="32"/>
        </w:rPr>
        <w:t xml:space="preserve">asks, </w:t>
      </w:r>
      <w:r w:rsidR="009B12FD">
        <w:rPr>
          <w:rFonts w:ascii="Arial" w:hAnsi="Arial" w:cs="Arial"/>
          <w:i/>
          <w:sz w:val="24"/>
          <w:szCs w:val="32"/>
        </w:rPr>
        <w:t xml:space="preserve">Is anyone here today from another country or has </w:t>
      </w:r>
      <w:r w:rsidR="00FC7DA5">
        <w:rPr>
          <w:rFonts w:ascii="Arial" w:hAnsi="Arial" w:cs="Arial"/>
          <w:i/>
          <w:sz w:val="24"/>
          <w:szCs w:val="32"/>
        </w:rPr>
        <w:t xml:space="preserve">anyone </w:t>
      </w:r>
      <w:r w:rsidR="009B12FD">
        <w:rPr>
          <w:rFonts w:ascii="Arial" w:hAnsi="Arial" w:cs="Arial"/>
          <w:i/>
          <w:sz w:val="24"/>
          <w:szCs w:val="32"/>
        </w:rPr>
        <w:t xml:space="preserve">visited another country? </w:t>
      </w:r>
      <w:r w:rsidR="005945E3">
        <w:rPr>
          <w:rFonts w:ascii="Arial" w:hAnsi="Arial" w:cs="Arial"/>
          <w:sz w:val="24"/>
          <w:szCs w:val="32"/>
        </w:rPr>
        <w:t>(Listen to youth’s answers.)</w:t>
      </w:r>
    </w:p>
    <w:p w14:paraId="223CAC80" w14:textId="551C13BA" w:rsidR="009B12FD" w:rsidRPr="009B12FD" w:rsidRDefault="00FB3520" w:rsidP="00CD41A3">
      <w:pPr>
        <w:pStyle w:val="ListParagraph"/>
        <w:numPr>
          <w:ilvl w:val="0"/>
          <w:numId w:val="12"/>
        </w:numPr>
        <w:ind w:right="90"/>
        <w:rPr>
          <w:rFonts w:ascii="Arial" w:hAnsi="Arial" w:cs="Arial"/>
          <w:sz w:val="24"/>
          <w:szCs w:val="32"/>
        </w:rPr>
      </w:pPr>
      <w:r w:rsidRPr="00373851">
        <w:rPr>
          <w:rFonts w:ascii="Arial" w:hAnsi="Arial" w:cs="Arial"/>
          <w:bCs/>
          <w:iCs/>
          <w:noProof/>
          <w:sz w:val="24"/>
        </w:rPr>
        <mc:AlternateContent>
          <mc:Choice Requires="wps">
            <w:drawing>
              <wp:anchor distT="0" distB="0" distL="114300" distR="114300" simplePos="0" relativeHeight="251665408" behindDoc="0" locked="0" layoutInCell="1" allowOverlap="1" wp14:anchorId="721E2938" wp14:editId="1DDF28C0">
                <wp:simplePos x="0" y="0"/>
                <wp:positionH relativeFrom="column">
                  <wp:posOffset>4991443</wp:posOffset>
                </wp:positionH>
                <wp:positionV relativeFrom="paragraph">
                  <wp:posOffset>664845</wp:posOffset>
                </wp:positionV>
                <wp:extent cx="2038350" cy="5041556"/>
                <wp:effectExtent l="0" t="0" r="19050" b="26035"/>
                <wp:wrapNone/>
                <wp:docPr id="5" name="Text Box 5"/>
                <wp:cNvGraphicFramePr/>
                <a:graphic xmlns:a="http://schemas.openxmlformats.org/drawingml/2006/main">
                  <a:graphicData uri="http://schemas.microsoft.com/office/word/2010/wordprocessingShape">
                    <wps:wsp>
                      <wps:cNvSpPr txBox="1"/>
                      <wps:spPr>
                        <a:xfrm>
                          <a:off x="0" y="0"/>
                          <a:ext cx="2038350" cy="5041556"/>
                        </a:xfrm>
                        <a:prstGeom prst="rect">
                          <a:avLst/>
                        </a:prstGeom>
                        <a:solidFill>
                          <a:schemeClr val="lt1"/>
                        </a:solidFill>
                        <a:ln w="6350">
                          <a:solidFill>
                            <a:schemeClr val="bg1">
                              <a:lumMod val="50000"/>
                            </a:schemeClr>
                          </a:solidFill>
                        </a:ln>
                      </wps:spPr>
                      <wps:txbx>
                        <w:txbxContent>
                          <w:p w14:paraId="710CC892" w14:textId="77777777" w:rsidR="00BD38AE" w:rsidRPr="001861F9" w:rsidRDefault="00BD38AE" w:rsidP="001861F9">
                            <w:pPr>
                              <w:rPr>
                                <w:rFonts w:ascii="Arial" w:hAnsi="Arial" w:cs="Arial"/>
                                <w:color w:val="767171" w:themeColor="background2" w:themeShade="80"/>
                              </w:rPr>
                            </w:pPr>
                            <w:r w:rsidRPr="001861F9">
                              <w:rPr>
                                <w:rFonts w:ascii="Arial" w:hAnsi="Arial" w:cs="Arial"/>
                                <w:color w:val="767171" w:themeColor="background2" w:themeShade="80"/>
                              </w:rPr>
                              <w:t>Supplies</w:t>
                            </w:r>
                          </w:p>
                          <w:p w14:paraId="0482D54F" w14:textId="465D41DB" w:rsidR="00463438" w:rsidRDefault="00FC7DA5"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 xml:space="preserve">Completed sample of </w:t>
                            </w:r>
                            <w:r w:rsidR="00463438">
                              <w:rPr>
                                <w:rFonts w:ascii="Arial" w:hAnsi="Arial" w:cs="Arial"/>
                                <w:color w:val="767171" w:themeColor="background2" w:themeShade="80"/>
                              </w:rPr>
                              <w:t>God Worlds passport</w:t>
                            </w:r>
                          </w:p>
                          <w:p w14:paraId="12778F77" w14:textId="5BF9039C" w:rsidR="00BD38AE" w:rsidRDefault="00463438"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God Worlds</w:t>
                            </w:r>
                            <w:r w:rsidR="00BD38AE">
                              <w:rPr>
                                <w:rFonts w:ascii="Arial" w:hAnsi="Arial" w:cs="Arial"/>
                                <w:color w:val="767171" w:themeColor="background2" w:themeShade="80"/>
                              </w:rPr>
                              <w:t xml:space="preserve"> passports</w:t>
                            </w:r>
                          </w:p>
                          <w:p w14:paraId="7B0C6716" w14:textId="32320BD3" w:rsidR="001861F9" w:rsidRDefault="001861F9"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Markers</w:t>
                            </w:r>
                          </w:p>
                          <w:p w14:paraId="20339440" w14:textId="488D35A8" w:rsidR="00463438" w:rsidRPr="00463438" w:rsidRDefault="00463438"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God Worlds card</w:t>
                            </w:r>
                            <w:r w:rsidR="00FB3520">
                              <w:rPr>
                                <w:rFonts w:ascii="Arial" w:hAnsi="Arial" w:cs="Arial"/>
                                <w:color w:val="767171" w:themeColor="background2" w:themeShade="80"/>
                              </w:rPr>
                              <w:t>s for each plane</w:t>
                            </w:r>
                            <w:r>
                              <w:rPr>
                                <w:rFonts w:ascii="Arial" w:hAnsi="Arial" w:cs="Arial"/>
                                <w:color w:val="767171" w:themeColor="background2" w:themeShade="80"/>
                              </w:rPr>
                              <w:t>, in a bag</w:t>
                            </w:r>
                          </w:p>
                          <w:p w14:paraId="2F3EF57A" w14:textId="3909D88B" w:rsidR="00864C94" w:rsidRDefault="002402EC"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A poster for these planes: Astral, Causal, Mental, Etheric, and Soul</w:t>
                            </w:r>
                            <w:r w:rsidR="00DE6CE1">
                              <w:rPr>
                                <w:rFonts w:ascii="Arial" w:hAnsi="Arial" w:cs="Arial"/>
                                <w:color w:val="767171" w:themeColor="background2" w:themeShade="80"/>
                              </w:rPr>
                              <w:t xml:space="preserve">, </w:t>
                            </w:r>
                            <w:r w:rsidR="00711A26">
                              <w:rPr>
                                <w:rFonts w:ascii="Arial" w:hAnsi="Arial" w:cs="Arial"/>
                                <w:color w:val="767171" w:themeColor="background2" w:themeShade="80"/>
                              </w:rPr>
                              <w:t xml:space="preserve">(with name of plane, pictures of the Temple and ECK Master) </w:t>
                            </w:r>
                            <w:r w:rsidR="00DE6CE1">
                              <w:rPr>
                                <w:rFonts w:ascii="Arial" w:hAnsi="Arial" w:cs="Arial"/>
                                <w:color w:val="767171" w:themeColor="background2" w:themeShade="80"/>
                              </w:rPr>
                              <w:t>hung up around the room</w:t>
                            </w:r>
                          </w:p>
                          <w:p w14:paraId="371992CF" w14:textId="61954BFD" w:rsidR="00864C94" w:rsidRDefault="00463438"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Plastic glasses with cell</w:t>
                            </w:r>
                            <w:r w:rsidR="005945E3">
                              <w:rPr>
                                <w:rFonts w:ascii="Arial" w:hAnsi="Arial" w:cs="Arial"/>
                                <w:color w:val="767171" w:themeColor="background2" w:themeShade="80"/>
                              </w:rPr>
                              <w:t>opha</w:t>
                            </w:r>
                            <w:r>
                              <w:rPr>
                                <w:rFonts w:ascii="Arial" w:hAnsi="Arial" w:cs="Arial"/>
                                <w:color w:val="767171" w:themeColor="background2" w:themeShade="80"/>
                              </w:rPr>
                              <w:t>ne covering the lenses</w:t>
                            </w:r>
                            <w:r w:rsidR="00864C94">
                              <w:rPr>
                                <w:rFonts w:ascii="Arial" w:hAnsi="Arial" w:cs="Arial"/>
                                <w:color w:val="767171" w:themeColor="background2" w:themeShade="80"/>
                              </w:rPr>
                              <w:t xml:space="preserve"> (green, pink, orange, blue, </w:t>
                            </w:r>
                            <w:r>
                              <w:rPr>
                                <w:rFonts w:ascii="Arial" w:hAnsi="Arial" w:cs="Arial"/>
                                <w:color w:val="767171" w:themeColor="background2" w:themeShade="80"/>
                              </w:rPr>
                              <w:t>and</w:t>
                            </w:r>
                            <w:r w:rsidR="00864C94">
                              <w:rPr>
                                <w:rFonts w:ascii="Arial" w:hAnsi="Arial" w:cs="Arial"/>
                                <w:color w:val="767171" w:themeColor="background2" w:themeShade="80"/>
                              </w:rPr>
                              <w:t xml:space="preserve"> yellow)</w:t>
                            </w:r>
                          </w:p>
                          <w:p w14:paraId="41F49447" w14:textId="63DEF3AE" w:rsidR="001861F9" w:rsidRPr="001861F9" w:rsidRDefault="001861F9"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 xml:space="preserve">Small </w:t>
                            </w:r>
                            <w:r w:rsidR="002E43AA">
                              <w:rPr>
                                <w:rFonts w:ascii="Arial" w:hAnsi="Arial" w:cs="Arial"/>
                                <w:color w:val="767171" w:themeColor="background2" w:themeShade="80"/>
                              </w:rPr>
                              <w:t>pictures of sounds</w:t>
                            </w:r>
                            <w:r>
                              <w:rPr>
                                <w:rFonts w:ascii="Arial" w:hAnsi="Arial" w:cs="Arial"/>
                                <w:color w:val="767171" w:themeColor="background2" w:themeShade="80"/>
                              </w:rPr>
                              <w:t xml:space="preserve"> for each plane</w:t>
                            </w:r>
                          </w:p>
                          <w:p w14:paraId="6A33794A" w14:textId="37219E0B" w:rsidR="00C54784" w:rsidRDefault="00C54784"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Glue sticks</w:t>
                            </w:r>
                          </w:p>
                          <w:p w14:paraId="1FB8E517" w14:textId="6FA8179D" w:rsidR="004F40F6" w:rsidRDefault="004F40F6"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Washable dot markers (green, pink, orange, blue, and yellow)</w:t>
                            </w:r>
                          </w:p>
                          <w:p w14:paraId="53CC800E" w14:textId="0CD3E676" w:rsidR="00395EE7" w:rsidRPr="00D1132B" w:rsidRDefault="00395EE7"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 xml:space="preserve">Stickers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E2938" id="Text Box 5" o:spid="_x0000_s1030" type="#_x0000_t202" style="position:absolute;left:0;text-align:left;margin-left:393.05pt;margin-top:52.35pt;width:160.5pt;height:39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" fillcolor="white [3201]" strokecolor="#7f7f7f [1612]" strokeweight=".5pt">
                <v:textbox>
                  <w:txbxContent>
                    <w:p w14:paraId="710CC892" w14:textId="77777777" w:rsidR="00BD38AE" w:rsidRPr="001861F9" w:rsidRDefault="00BD38AE" w:rsidP="001861F9">
                      <w:pPr>
                        <w:rPr>
                          <w:rFonts w:ascii="Arial" w:hAnsi="Arial" w:cs="Arial"/>
                          <w:color w:val="767171" w:themeColor="background2" w:themeShade="80"/>
                        </w:rPr>
                      </w:pPr>
                      <w:r w:rsidRPr="001861F9">
                        <w:rPr>
                          <w:rFonts w:ascii="Arial" w:hAnsi="Arial" w:cs="Arial"/>
                          <w:color w:val="767171" w:themeColor="background2" w:themeShade="80"/>
                        </w:rPr>
                        <w:t>Supplies</w:t>
                      </w:r>
                    </w:p>
                    <w:p w14:paraId="0482D54F" w14:textId="465D41DB" w:rsidR="00463438" w:rsidRDefault="00FC7DA5"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 xml:space="preserve">Completed sample of </w:t>
                      </w:r>
                      <w:r w:rsidR="00463438">
                        <w:rPr>
                          <w:rFonts w:ascii="Arial" w:hAnsi="Arial" w:cs="Arial"/>
                          <w:color w:val="767171" w:themeColor="background2" w:themeShade="80"/>
                        </w:rPr>
                        <w:t>God Worlds passport</w:t>
                      </w:r>
                    </w:p>
                    <w:p w14:paraId="12778F77" w14:textId="5BF9039C" w:rsidR="00BD38AE" w:rsidRDefault="00463438"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God Worlds</w:t>
                      </w:r>
                      <w:r w:rsidR="00BD38AE">
                        <w:rPr>
                          <w:rFonts w:ascii="Arial" w:hAnsi="Arial" w:cs="Arial"/>
                          <w:color w:val="767171" w:themeColor="background2" w:themeShade="80"/>
                        </w:rPr>
                        <w:t xml:space="preserve"> passports</w:t>
                      </w:r>
                    </w:p>
                    <w:p w14:paraId="7B0C6716" w14:textId="32320BD3" w:rsidR="001861F9" w:rsidRDefault="001861F9"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Markers</w:t>
                      </w:r>
                    </w:p>
                    <w:p w14:paraId="20339440" w14:textId="488D35A8" w:rsidR="00463438" w:rsidRPr="00463438" w:rsidRDefault="00463438"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God Worlds card</w:t>
                      </w:r>
                      <w:r w:rsidR="00FB3520">
                        <w:rPr>
                          <w:rFonts w:ascii="Arial" w:hAnsi="Arial" w:cs="Arial"/>
                          <w:color w:val="767171" w:themeColor="background2" w:themeShade="80"/>
                        </w:rPr>
                        <w:t>s for each plane</w:t>
                      </w:r>
                      <w:r>
                        <w:rPr>
                          <w:rFonts w:ascii="Arial" w:hAnsi="Arial" w:cs="Arial"/>
                          <w:color w:val="767171" w:themeColor="background2" w:themeShade="80"/>
                        </w:rPr>
                        <w:t>, in a bag</w:t>
                      </w:r>
                    </w:p>
                    <w:p w14:paraId="2F3EF57A" w14:textId="3909D88B" w:rsidR="00864C94" w:rsidRDefault="002402EC"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A poster for these planes: Astral, Causal, Mental, Etheric, and Soul</w:t>
                      </w:r>
                      <w:r w:rsidR="00DE6CE1">
                        <w:rPr>
                          <w:rFonts w:ascii="Arial" w:hAnsi="Arial" w:cs="Arial"/>
                          <w:color w:val="767171" w:themeColor="background2" w:themeShade="80"/>
                        </w:rPr>
                        <w:t xml:space="preserve">, </w:t>
                      </w:r>
                      <w:r w:rsidR="00711A26">
                        <w:rPr>
                          <w:rFonts w:ascii="Arial" w:hAnsi="Arial" w:cs="Arial"/>
                          <w:color w:val="767171" w:themeColor="background2" w:themeShade="80"/>
                        </w:rPr>
                        <w:t xml:space="preserve">(with name of plane, pictures of the Temple and ECK Master) </w:t>
                      </w:r>
                      <w:r w:rsidR="00DE6CE1">
                        <w:rPr>
                          <w:rFonts w:ascii="Arial" w:hAnsi="Arial" w:cs="Arial"/>
                          <w:color w:val="767171" w:themeColor="background2" w:themeShade="80"/>
                        </w:rPr>
                        <w:t>hung up around the room</w:t>
                      </w:r>
                    </w:p>
                    <w:p w14:paraId="371992CF" w14:textId="61954BFD" w:rsidR="00864C94" w:rsidRDefault="00463438"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Plastic glasses with cell</w:t>
                      </w:r>
                      <w:r w:rsidR="005945E3">
                        <w:rPr>
                          <w:rFonts w:ascii="Arial" w:hAnsi="Arial" w:cs="Arial"/>
                          <w:color w:val="767171" w:themeColor="background2" w:themeShade="80"/>
                        </w:rPr>
                        <w:t>opha</w:t>
                      </w:r>
                      <w:r>
                        <w:rPr>
                          <w:rFonts w:ascii="Arial" w:hAnsi="Arial" w:cs="Arial"/>
                          <w:color w:val="767171" w:themeColor="background2" w:themeShade="80"/>
                        </w:rPr>
                        <w:t>ne covering the lenses</w:t>
                      </w:r>
                      <w:r w:rsidR="00864C94">
                        <w:rPr>
                          <w:rFonts w:ascii="Arial" w:hAnsi="Arial" w:cs="Arial"/>
                          <w:color w:val="767171" w:themeColor="background2" w:themeShade="80"/>
                        </w:rPr>
                        <w:t xml:space="preserve"> (green, pink, orange, blue, </w:t>
                      </w:r>
                      <w:r>
                        <w:rPr>
                          <w:rFonts w:ascii="Arial" w:hAnsi="Arial" w:cs="Arial"/>
                          <w:color w:val="767171" w:themeColor="background2" w:themeShade="80"/>
                        </w:rPr>
                        <w:t>and</w:t>
                      </w:r>
                      <w:r w:rsidR="00864C94">
                        <w:rPr>
                          <w:rFonts w:ascii="Arial" w:hAnsi="Arial" w:cs="Arial"/>
                          <w:color w:val="767171" w:themeColor="background2" w:themeShade="80"/>
                        </w:rPr>
                        <w:t xml:space="preserve"> yellow)</w:t>
                      </w:r>
                    </w:p>
                    <w:p w14:paraId="41F49447" w14:textId="63DEF3AE" w:rsidR="001861F9" w:rsidRPr="001861F9" w:rsidRDefault="001861F9"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 xml:space="preserve">Small </w:t>
                      </w:r>
                      <w:r w:rsidR="002E43AA">
                        <w:rPr>
                          <w:rFonts w:ascii="Arial" w:hAnsi="Arial" w:cs="Arial"/>
                          <w:color w:val="767171" w:themeColor="background2" w:themeShade="80"/>
                        </w:rPr>
                        <w:t>pictures of sounds</w:t>
                      </w:r>
                      <w:r>
                        <w:rPr>
                          <w:rFonts w:ascii="Arial" w:hAnsi="Arial" w:cs="Arial"/>
                          <w:color w:val="767171" w:themeColor="background2" w:themeShade="80"/>
                        </w:rPr>
                        <w:t xml:space="preserve"> for each plane</w:t>
                      </w:r>
                    </w:p>
                    <w:p w14:paraId="6A33794A" w14:textId="37219E0B" w:rsidR="00C54784" w:rsidRDefault="00C54784"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Glue sticks</w:t>
                      </w:r>
                    </w:p>
                    <w:p w14:paraId="1FB8E517" w14:textId="6FA8179D" w:rsidR="004F40F6" w:rsidRDefault="004F40F6"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Washable dot markers (green, pink, orange, blue, and yellow)</w:t>
                      </w:r>
                    </w:p>
                    <w:p w14:paraId="53CC800E" w14:textId="0CD3E676" w:rsidR="00395EE7" w:rsidRPr="00D1132B" w:rsidRDefault="00395EE7" w:rsidP="001861F9">
                      <w:pPr>
                        <w:pStyle w:val="Footer"/>
                        <w:numPr>
                          <w:ilvl w:val="0"/>
                          <w:numId w:val="16"/>
                        </w:numPr>
                        <w:rPr>
                          <w:rFonts w:ascii="Arial" w:hAnsi="Arial" w:cs="Arial"/>
                          <w:color w:val="767171" w:themeColor="background2" w:themeShade="80"/>
                        </w:rPr>
                      </w:pPr>
                      <w:r>
                        <w:rPr>
                          <w:rFonts w:ascii="Arial" w:hAnsi="Arial" w:cs="Arial"/>
                          <w:color w:val="767171" w:themeColor="background2" w:themeShade="80"/>
                        </w:rPr>
                        <w:t xml:space="preserve">Stickers </w:t>
                      </w:r>
                    </w:p>
                  </w:txbxContent>
                </v:textbox>
              </v:shape>
            </w:pict>
          </mc:Fallback>
        </mc:AlternateContent>
      </w:r>
      <w:r w:rsidR="00CD41A3">
        <w:rPr>
          <w:rFonts w:ascii="Arial" w:hAnsi="Arial" w:cs="Arial"/>
          <w:sz w:val="24"/>
          <w:szCs w:val="32"/>
        </w:rPr>
        <w:t xml:space="preserve">Show youth a sample God Worlds passport. </w:t>
      </w:r>
      <w:r w:rsidR="009B12FD">
        <w:rPr>
          <w:rFonts w:ascii="Arial" w:hAnsi="Arial" w:cs="Arial"/>
          <w:i/>
          <w:sz w:val="24"/>
          <w:szCs w:val="32"/>
        </w:rPr>
        <w:t>When we visit another country we have a special small book called a passport</w:t>
      </w:r>
      <w:r w:rsidR="00FC7DA5">
        <w:rPr>
          <w:rFonts w:ascii="Arial" w:hAnsi="Arial" w:cs="Arial"/>
          <w:i/>
          <w:sz w:val="24"/>
          <w:szCs w:val="32"/>
        </w:rPr>
        <w:t>,</w:t>
      </w:r>
      <w:r w:rsidR="009B12FD">
        <w:rPr>
          <w:rFonts w:ascii="Arial" w:hAnsi="Arial" w:cs="Arial"/>
          <w:i/>
          <w:sz w:val="24"/>
          <w:szCs w:val="32"/>
        </w:rPr>
        <w:t xml:space="preserve"> </w:t>
      </w:r>
      <w:r w:rsidR="003C1586">
        <w:rPr>
          <w:rFonts w:ascii="Arial" w:hAnsi="Arial" w:cs="Arial"/>
          <w:i/>
          <w:sz w:val="24"/>
          <w:szCs w:val="32"/>
        </w:rPr>
        <w:t>and we show it when we get to the new place</w:t>
      </w:r>
      <w:r w:rsidR="009B12FD">
        <w:rPr>
          <w:rFonts w:ascii="Arial" w:hAnsi="Arial" w:cs="Arial"/>
          <w:i/>
          <w:sz w:val="24"/>
          <w:szCs w:val="32"/>
        </w:rPr>
        <w:t xml:space="preserve">. It has your name and where you are from in it. You show it in the new country and they put a stamp in it. </w:t>
      </w:r>
    </w:p>
    <w:p w14:paraId="1DA1EF12" w14:textId="4150D585" w:rsidR="00802D76" w:rsidRPr="00802D76" w:rsidRDefault="009B12FD" w:rsidP="00CD41A3">
      <w:pPr>
        <w:pStyle w:val="ListParagraph"/>
        <w:numPr>
          <w:ilvl w:val="0"/>
          <w:numId w:val="12"/>
        </w:numPr>
        <w:ind w:right="3060"/>
        <w:rPr>
          <w:rFonts w:ascii="Arial" w:hAnsi="Arial" w:cs="Arial"/>
          <w:sz w:val="24"/>
          <w:szCs w:val="32"/>
        </w:rPr>
      </w:pPr>
      <w:r>
        <w:rPr>
          <w:rFonts w:ascii="Arial" w:hAnsi="Arial" w:cs="Arial"/>
          <w:i/>
          <w:sz w:val="24"/>
          <w:szCs w:val="32"/>
        </w:rPr>
        <w:t xml:space="preserve">This is </w:t>
      </w:r>
      <w:r w:rsidR="00DE6CE1">
        <w:rPr>
          <w:rFonts w:ascii="Arial" w:hAnsi="Arial" w:cs="Arial"/>
          <w:i/>
          <w:sz w:val="24"/>
          <w:szCs w:val="32"/>
        </w:rPr>
        <w:t xml:space="preserve">a </w:t>
      </w:r>
      <w:r w:rsidR="00307136">
        <w:rPr>
          <w:rFonts w:ascii="Arial" w:hAnsi="Arial" w:cs="Arial"/>
          <w:i/>
          <w:sz w:val="24"/>
          <w:szCs w:val="32"/>
        </w:rPr>
        <w:t>God Worlds</w:t>
      </w:r>
      <w:r w:rsidR="00DE6CE1">
        <w:rPr>
          <w:rFonts w:ascii="Arial" w:hAnsi="Arial" w:cs="Arial"/>
          <w:i/>
          <w:sz w:val="24"/>
          <w:szCs w:val="32"/>
        </w:rPr>
        <w:t xml:space="preserve"> passport</w:t>
      </w:r>
      <w:r>
        <w:rPr>
          <w:rFonts w:ascii="Arial" w:hAnsi="Arial" w:cs="Arial"/>
          <w:i/>
          <w:sz w:val="24"/>
          <w:szCs w:val="32"/>
        </w:rPr>
        <w:t xml:space="preserve">. </w:t>
      </w:r>
      <w:r w:rsidR="00314E39">
        <w:rPr>
          <w:rFonts w:ascii="Arial" w:hAnsi="Arial" w:cs="Arial"/>
          <w:i/>
          <w:sz w:val="24"/>
          <w:szCs w:val="32"/>
        </w:rPr>
        <w:t xml:space="preserve">It’s a fun way to imagine visiting the God Worlds! </w:t>
      </w:r>
      <w:r>
        <w:rPr>
          <w:rFonts w:ascii="Arial" w:hAnsi="Arial" w:cs="Arial"/>
          <w:i/>
          <w:sz w:val="24"/>
          <w:szCs w:val="32"/>
        </w:rPr>
        <w:t xml:space="preserve">You can put your name </w:t>
      </w:r>
      <w:r w:rsidR="00307136">
        <w:rPr>
          <w:rFonts w:ascii="Arial" w:hAnsi="Arial" w:cs="Arial"/>
          <w:i/>
          <w:sz w:val="24"/>
          <w:szCs w:val="32"/>
        </w:rPr>
        <w:t>and where you are from in it</w:t>
      </w:r>
      <w:r>
        <w:rPr>
          <w:rFonts w:ascii="Arial" w:hAnsi="Arial" w:cs="Arial"/>
          <w:i/>
          <w:sz w:val="24"/>
          <w:szCs w:val="32"/>
        </w:rPr>
        <w:t xml:space="preserve">. </w:t>
      </w:r>
    </w:p>
    <w:p w14:paraId="44A4DA8F" w14:textId="05109558" w:rsidR="009B12FD" w:rsidRPr="009B12FD" w:rsidRDefault="00802D76" w:rsidP="00CD41A3">
      <w:pPr>
        <w:pStyle w:val="ListParagraph"/>
        <w:numPr>
          <w:ilvl w:val="0"/>
          <w:numId w:val="12"/>
        </w:numPr>
        <w:ind w:right="3060"/>
        <w:rPr>
          <w:rFonts w:ascii="Arial" w:hAnsi="Arial" w:cs="Arial"/>
          <w:sz w:val="24"/>
          <w:szCs w:val="32"/>
        </w:rPr>
      </w:pPr>
      <w:r>
        <w:rPr>
          <w:rFonts w:ascii="Arial" w:hAnsi="Arial" w:cs="Arial"/>
          <w:sz w:val="24"/>
          <w:szCs w:val="32"/>
        </w:rPr>
        <w:t>Let them know that after they decorate their passport, they’ll get a chance to imagine visiting the inner planes</w:t>
      </w:r>
      <w:r w:rsidR="003C1586">
        <w:rPr>
          <w:rFonts w:ascii="Arial" w:hAnsi="Arial" w:cs="Arial"/>
          <w:i/>
          <w:sz w:val="24"/>
          <w:szCs w:val="32"/>
        </w:rPr>
        <w:t xml:space="preserve">. </w:t>
      </w:r>
      <w:r w:rsidR="009B12FD">
        <w:rPr>
          <w:rFonts w:ascii="Arial" w:hAnsi="Arial" w:cs="Arial"/>
          <w:i/>
          <w:sz w:val="24"/>
          <w:szCs w:val="32"/>
        </w:rPr>
        <w:t xml:space="preserve"> </w:t>
      </w:r>
    </w:p>
    <w:p w14:paraId="7482A114" w14:textId="5827EE66" w:rsidR="00114E6A" w:rsidRDefault="00114E6A" w:rsidP="00CD41A3">
      <w:pPr>
        <w:pStyle w:val="ListParagraph"/>
        <w:numPr>
          <w:ilvl w:val="0"/>
          <w:numId w:val="12"/>
        </w:numPr>
        <w:ind w:right="2700"/>
        <w:rPr>
          <w:rFonts w:ascii="Arial" w:hAnsi="Arial" w:cs="Arial"/>
          <w:sz w:val="24"/>
          <w:szCs w:val="32"/>
        </w:rPr>
      </w:pPr>
      <w:r>
        <w:rPr>
          <w:rFonts w:ascii="Arial" w:hAnsi="Arial" w:cs="Arial"/>
          <w:sz w:val="24"/>
          <w:szCs w:val="32"/>
        </w:rPr>
        <w:t xml:space="preserve">Youth go to tables. Group Leaders give them passports and youth write their names </w:t>
      </w:r>
      <w:r w:rsidR="00C53E02">
        <w:rPr>
          <w:rFonts w:ascii="Arial" w:hAnsi="Arial" w:cs="Arial"/>
          <w:sz w:val="24"/>
          <w:szCs w:val="32"/>
        </w:rPr>
        <w:t>and where they are from i</w:t>
      </w:r>
      <w:r>
        <w:rPr>
          <w:rFonts w:ascii="Arial" w:hAnsi="Arial" w:cs="Arial"/>
          <w:sz w:val="24"/>
          <w:szCs w:val="32"/>
        </w:rPr>
        <w:t xml:space="preserve">n them. </w:t>
      </w:r>
      <w:r w:rsidR="00C53E02">
        <w:rPr>
          <w:rFonts w:ascii="Arial" w:hAnsi="Arial" w:cs="Arial"/>
          <w:sz w:val="24"/>
          <w:szCs w:val="32"/>
        </w:rPr>
        <w:t xml:space="preserve">Youth can look at their seminar badges for help with spelling. </w:t>
      </w:r>
    </w:p>
    <w:p w14:paraId="0EF1A376" w14:textId="63B95C72" w:rsidR="00C53E02" w:rsidRDefault="00C53E02" w:rsidP="00C53E02">
      <w:pPr>
        <w:pStyle w:val="ListParagraph"/>
        <w:numPr>
          <w:ilvl w:val="0"/>
          <w:numId w:val="12"/>
        </w:numPr>
        <w:ind w:right="2790"/>
        <w:rPr>
          <w:rFonts w:ascii="Arial" w:hAnsi="Arial" w:cs="Arial"/>
          <w:sz w:val="24"/>
          <w:szCs w:val="32"/>
        </w:rPr>
      </w:pPr>
      <w:r>
        <w:rPr>
          <w:rFonts w:ascii="Arial" w:hAnsi="Arial" w:cs="Arial"/>
          <w:sz w:val="24"/>
          <w:szCs w:val="32"/>
        </w:rPr>
        <w:t xml:space="preserve">Youth can draw a picture of themselves in the box with the outline of a person. They can write or draw their favorite color and sound. Group Leaders help with spelling. </w:t>
      </w:r>
      <w:r w:rsidR="00314E39">
        <w:rPr>
          <w:rFonts w:ascii="Arial" w:hAnsi="Arial" w:cs="Arial"/>
          <w:sz w:val="24"/>
          <w:szCs w:val="32"/>
        </w:rPr>
        <w:t xml:space="preserve">As time allows, they can use markers and stickers to decorate their passports. </w:t>
      </w:r>
    </w:p>
    <w:p w14:paraId="044682AF" w14:textId="2FEC00CD" w:rsidR="00114E6A" w:rsidRDefault="00114E6A" w:rsidP="00711A26">
      <w:pPr>
        <w:pStyle w:val="ListParagraph"/>
        <w:numPr>
          <w:ilvl w:val="0"/>
          <w:numId w:val="12"/>
        </w:numPr>
        <w:ind w:right="2970"/>
        <w:rPr>
          <w:rFonts w:ascii="Arial" w:hAnsi="Arial" w:cs="Arial"/>
          <w:sz w:val="24"/>
          <w:szCs w:val="32"/>
        </w:rPr>
      </w:pPr>
      <w:r>
        <w:rPr>
          <w:rFonts w:ascii="Arial" w:hAnsi="Arial" w:cs="Arial"/>
          <w:sz w:val="24"/>
          <w:szCs w:val="32"/>
        </w:rPr>
        <w:t xml:space="preserve">Group Leaders go to the stations for the </w:t>
      </w:r>
      <w:r w:rsidR="00C54784">
        <w:rPr>
          <w:rFonts w:ascii="Arial" w:hAnsi="Arial" w:cs="Arial"/>
          <w:sz w:val="24"/>
          <w:szCs w:val="32"/>
        </w:rPr>
        <w:t>God Worlds</w:t>
      </w:r>
      <w:r w:rsidR="00B16067">
        <w:rPr>
          <w:rFonts w:ascii="Arial" w:hAnsi="Arial" w:cs="Arial"/>
          <w:sz w:val="24"/>
          <w:szCs w:val="32"/>
        </w:rPr>
        <w:t>,</w:t>
      </w:r>
      <w:r>
        <w:rPr>
          <w:rFonts w:ascii="Arial" w:hAnsi="Arial" w:cs="Arial"/>
          <w:sz w:val="24"/>
          <w:szCs w:val="32"/>
        </w:rPr>
        <w:t xml:space="preserve"> while youth take turns to draw </w:t>
      </w:r>
      <w:r w:rsidR="00B16067">
        <w:rPr>
          <w:rFonts w:ascii="Arial" w:hAnsi="Arial" w:cs="Arial"/>
          <w:sz w:val="24"/>
          <w:szCs w:val="32"/>
        </w:rPr>
        <w:t xml:space="preserve">God Worlds cards from a bag, </w:t>
      </w:r>
      <w:r>
        <w:rPr>
          <w:rFonts w:ascii="Arial" w:hAnsi="Arial" w:cs="Arial"/>
          <w:sz w:val="24"/>
          <w:szCs w:val="32"/>
        </w:rPr>
        <w:t xml:space="preserve">to visit a plane. </w:t>
      </w:r>
    </w:p>
    <w:p w14:paraId="4F8C9C4E" w14:textId="58F10A67" w:rsidR="00802D76" w:rsidRDefault="00802D76" w:rsidP="00802D76">
      <w:pPr>
        <w:pStyle w:val="ListParagraph"/>
        <w:numPr>
          <w:ilvl w:val="0"/>
          <w:numId w:val="12"/>
        </w:numPr>
        <w:ind w:right="3060"/>
        <w:rPr>
          <w:rFonts w:ascii="Arial" w:hAnsi="Arial" w:cs="Arial"/>
          <w:sz w:val="24"/>
          <w:szCs w:val="32"/>
        </w:rPr>
      </w:pPr>
      <w:r>
        <w:rPr>
          <w:rFonts w:ascii="Arial" w:hAnsi="Arial" w:cs="Arial"/>
          <w:sz w:val="24"/>
          <w:szCs w:val="32"/>
        </w:rPr>
        <w:t>Have youth “visit” the inner plane</w:t>
      </w:r>
      <w:r w:rsidR="00B16067">
        <w:rPr>
          <w:rFonts w:ascii="Arial" w:hAnsi="Arial" w:cs="Arial"/>
          <w:sz w:val="24"/>
          <w:szCs w:val="32"/>
        </w:rPr>
        <w:t xml:space="preserve"> on their card</w:t>
      </w:r>
      <w:r>
        <w:rPr>
          <w:rFonts w:ascii="Arial" w:hAnsi="Arial" w:cs="Arial"/>
          <w:sz w:val="24"/>
          <w:szCs w:val="32"/>
        </w:rPr>
        <w:t xml:space="preserve"> by going to the </w:t>
      </w:r>
      <w:r w:rsidR="00B16067">
        <w:rPr>
          <w:rFonts w:ascii="Arial" w:hAnsi="Arial" w:cs="Arial"/>
          <w:sz w:val="24"/>
          <w:szCs w:val="32"/>
        </w:rPr>
        <w:t xml:space="preserve">matching </w:t>
      </w:r>
      <w:r>
        <w:rPr>
          <w:rFonts w:ascii="Arial" w:hAnsi="Arial" w:cs="Arial"/>
          <w:sz w:val="24"/>
          <w:szCs w:val="32"/>
        </w:rPr>
        <w:t xml:space="preserve">poster in the room </w:t>
      </w:r>
      <w:r w:rsidR="00307ED2">
        <w:rPr>
          <w:rFonts w:ascii="Arial" w:hAnsi="Arial" w:cs="Arial"/>
          <w:sz w:val="24"/>
          <w:szCs w:val="32"/>
        </w:rPr>
        <w:t>and following these steps</w:t>
      </w:r>
      <w:r>
        <w:rPr>
          <w:rFonts w:ascii="Arial" w:hAnsi="Arial" w:cs="Arial"/>
          <w:sz w:val="24"/>
          <w:szCs w:val="32"/>
        </w:rPr>
        <w:t>:</w:t>
      </w:r>
    </w:p>
    <w:p w14:paraId="40E3C452" w14:textId="4664F0ED" w:rsidR="00802D76" w:rsidRDefault="00802D76" w:rsidP="00802D76">
      <w:pPr>
        <w:pStyle w:val="ListParagraph"/>
        <w:numPr>
          <w:ilvl w:val="1"/>
          <w:numId w:val="12"/>
        </w:numPr>
        <w:ind w:right="3060"/>
        <w:rPr>
          <w:rFonts w:ascii="Arial" w:hAnsi="Arial" w:cs="Arial"/>
          <w:sz w:val="24"/>
          <w:szCs w:val="32"/>
        </w:rPr>
      </w:pPr>
      <w:r>
        <w:rPr>
          <w:rFonts w:ascii="Arial" w:hAnsi="Arial" w:cs="Arial"/>
          <w:sz w:val="24"/>
          <w:szCs w:val="32"/>
        </w:rPr>
        <w:t xml:space="preserve">The Group Leader for that plane welcomes youth. </w:t>
      </w:r>
    </w:p>
    <w:p w14:paraId="7CEF5501" w14:textId="071282F2" w:rsidR="00802D76" w:rsidRDefault="00802D76" w:rsidP="00802D76">
      <w:pPr>
        <w:pStyle w:val="ListParagraph"/>
        <w:numPr>
          <w:ilvl w:val="1"/>
          <w:numId w:val="12"/>
        </w:numPr>
        <w:ind w:right="3060"/>
        <w:rPr>
          <w:rFonts w:ascii="Arial" w:hAnsi="Arial" w:cs="Arial"/>
          <w:sz w:val="24"/>
          <w:szCs w:val="32"/>
        </w:rPr>
      </w:pPr>
      <w:r>
        <w:rPr>
          <w:rFonts w:ascii="Arial" w:hAnsi="Arial" w:cs="Arial"/>
          <w:sz w:val="24"/>
          <w:szCs w:val="32"/>
        </w:rPr>
        <w:t xml:space="preserve">Youth put on the glasses with cellophane </w:t>
      </w:r>
      <w:r w:rsidR="00B16067">
        <w:rPr>
          <w:rFonts w:ascii="Arial" w:hAnsi="Arial" w:cs="Arial"/>
          <w:sz w:val="24"/>
          <w:szCs w:val="32"/>
        </w:rPr>
        <w:t xml:space="preserve">that is </w:t>
      </w:r>
      <w:r>
        <w:rPr>
          <w:rFonts w:ascii="Arial" w:hAnsi="Arial" w:cs="Arial"/>
          <w:sz w:val="24"/>
          <w:szCs w:val="32"/>
        </w:rPr>
        <w:t>the color of light for that plane. The Group Leader explains that you</w:t>
      </w:r>
      <w:r w:rsidR="00B16067">
        <w:rPr>
          <w:rFonts w:ascii="Arial" w:hAnsi="Arial" w:cs="Arial"/>
          <w:sz w:val="24"/>
          <w:szCs w:val="32"/>
        </w:rPr>
        <w:t>th</w:t>
      </w:r>
      <w:r>
        <w:rPr>
          <w:rFonts w:ascii="Arial" w:hAnsi="Arial" w:cs="Arial"/>
          <w:sz w:val="24"/>
          <w:szCs w:val="32"/>
        </w:rPr>
        <w:t xml:space="preserve"> may see that colo</w:t>
      </w:r>
      <w:r w:rsidR="00B16067">
        <w:rPr>
          <w:rFonts w:ascii="Arial" w:hAnsi="Arial" w:cs="Arial"/>
          <w:sz w:val="24"/>
          <w:szCs w:val="32"/>
        </w:rPr>
        <w:t>r of L</w:t>
      </w:r>
      <w:r>
        <w:rPr>
          <w:rFonts w:ascii="Arial" w:hAnsi="Arial" w:cs="Arial"/>
          <w:sz w:val="24"/>
          <w:szCs w:val="32"/>
        </w:rPr>
        <w:t xml:space="preserve">ight when visiting this plane. </w:t>
      </w:r>
    </w:p>
    <w:p w14:paraId="049CF1B1" w14:textId="33CB0CC7" w:rsidR="00802D76" w:rsidRDefault="00802D76" w:rsidP="00802D76">
      <w:pPr>
        <w:pStyle w:val="ListParagraph"/>
        <w:numPr>
          <w:ilvl w:val="1"/>
          <w:numId w:val="12"/>
        </w:numPr>
        <w:ind w:right="3060"/>
        <w:rPr>
          <w:rFonts w:ascii="Arial" w:hAnsi="Arial" w:cs="Arial"/>
          <w:sz w:val="24"/>
          <w:szCs w:val="32"/>
        </w:rPr>
      </w:pPr>
      <w:r>
        <w:rPr>
          <w:rFonts w:ascii="Arial" w:hAnsi="Arial" w:cs="Arial"/>
          <w:sz w:val="24"/>
          <w:szCs w:val="32"/>
        </w:rPr>
        <w:t xml:space="preserve">Youth open their passport to the page for that plane. </w:t>
      </w:r>
    </w:p>
    <w:p w14:paraId="13F0BD30" w14:textId="2AEC1FD2" w:rsidR="00802D76" w:rsidRDefault="00802D76" w:rsidP="00802D76">
      <w:pPr>
        <w:pStyle w:val="ListParagraph"/>
        <w:numPr>
          <w:ilvl w:val="1"/>
          <w:numId w:val="12"/>
        </w:numPr>
        <w:ind w:right="3060"/>
        <w:rPr>
          <w:rFonts w:ascii="Arial" w:hAnsi="Arial" w:cs="Arial"/>
          <w:sz w:val="24"/>
          <w:szCs w:val="32"/>
        </w:rPr>
      </w:pPr>
      <w:r>
        <w:rPr>
          <w:rFonts w:ascii="Arial" w:hAnsi="Arial" w:cs="Arial"/>
          <w:sz w:val="24"/>
          <w:szCs w:val="32"/>
        </w:rPr>
        <w:t>The Group Leade</w:t>
      </w:r>
      <w:r w:rsidR="00B16067">
        <w:rPr>
          <w:rFonts w:ascii="Arial" w:hAnsi="Arial" w:cs="Arial"/>
          <w:sz w:val="24"/>
          <w:szCs w:val="32"/>
        </w:rPr>
        <w:t>r gives youth a picture of the S</w:t>
      </w:r>
      <w:r>
        <w:rPr>
          <w:rFonts w:ascii="Arial" w:hAnsi="Arial" w:cs="Arial"/>
          <w:sz w:val="24"/>
          <w:szCs w:val="32"/>
        </w:rPr>
        <w:t xml:space="preserve">ound for that plane to glue into their passport. </w:t>
      </w:r>
    </w:p>
    <w:p w14:paraId="4EDBC018" w14:textId="7E61D158" w:rsidR="00802D76" w:rsidRPr="00802D76" w:rsidRDefault="00802D76" w:rsidP="00802D76">
      <w:pPr>
        <w:pStyle w:val="ListParagraph"/>
        <w:numPr>
          <w:ilvl w:val="1"/>
          <w:numId w:val="12"/>
        </w:numPr>
        <w:ind w:right="3060"/>
        <w:rPr>
          <w:rFonts w:ascii="Arial" w:hAnsi="Arial" w:cs="Arial"/>
          <w:sz w:val="24"/>
          <w:szCs w:val="32"/>
        </w:rPr>
      </w:pPr>
      <w:r>
        <w:rPr>
          <w:rFonts w:ascii="Arial" w:hAnsi="Arial" w:cs="Arial"/>
          <w:sz w:val="24"/>
          <w:szCs w:val="32"/>
        </w:rPr>
        <w:t xml:space="preserve">The Group Leader also gives youth a dot marker </w:t>
      </w:r>
      <w:r w:rsidR="00B16067">
        <w:rPr>
          <w:rFonts w:ascii="Arial" w:hAnsi="Arial" w:cs="Arial"/>
          <w:sz w:val="24"/>
          <w:szCs w:val="32"/>
        </w:rPr>
        <w:t xml:space="preserve">that matches </w:t>
      </w:r>
      <w:r>
        <w:rPr>
          <w:rFonts w:ascii="Arial" w:hAnsi="Arial" w:cs="Arial"/>
          <w:sz w:val="24"/>
          <w:szCs w:val="32"/>
        </w:rPr>
        <w:t>the color of light for that plane</w:t>
      </w:r>
      <w:r w:rsidR="00B16067">
        <w:rPr>
          <w:rFonts w:ascii="Arial" w:hAnsi="Arial" w:cs="Arial"/>
          <w:sz w:val="24"/>
          <w:szCs w:val="32"/>
        </w:rPr>
        <w:t>, for them</w:t>
      </w:r>
      <w:r>
        <w:rPr>
          <w:rFonts w:ascii="Arial" w:hAnsi="Arial" w:cs="Arial"/>
          <w:sz w:val="24"/>
          <w:szCs w:val="32"/>
        </w:rPr>
        <w:t xml:space="preserve"> to stamp their passport. </w:t>
      </w:r>
    </w:p>
    <w:p w14:paraId="32A233B7" w14:textId="6ECB89C9" w:rsidR="00114E6A" w:rsidRDefault="00114E6A" w:rsidP="00307ED2">
      <w:pPr>
        <w:pStyle w:val="ListParagraph"/>
        <w:numPr>
          <w:ilvl w:val="0"/>
          <w:numId w:val="12"/>
        </w:numPr>
        <w:ind w:right="90"/>
        <w:rPr>
          <w:rFonts w:ascii="Arial" w:hAnsi="Arial" w:cs="Arial"/>
          <w:sz w:val="24"/>
          <w:szCs w:val="32"/>
        </w:rPr>
      </w:pPr>
      <w:r>
        <w:rPr>
          <w:rFonts w:ascii="Arial" w:hAnsi="Arial" w:cs="Arial"/>
          <w:sz w:val="24"/>
          <w:szCs w:val="32"/>
        </w:rPr>
        <w:t xml:space="preserve">Youth can draw </w:t>
      </w:r>
      <w:r w:rsidR="00314E39">
        <w:rPr>
          <w:rFonts w:ascii="Arial" w:hAnsi="Arial" w:cs="Arial"/>
          <w:sz w:val="24"/>
          <w:szCs w:val="32"/>
        </w:rPr>
        <w:t>more</w:t>
      </w:r>
      <w:r>
        <w:rPr>
          <w:rFonts w:ascii="Arial" w:hAnsi="Arial" w:cs="Arial"/>
          <w:sz w:val="24"/>
          <w:szCs w:val="32"/>
        </w:rPr>
        <w:t xml:space="preserve"> card</w:t>
      </w:r>
      <w:r w:rsidR="00314E39">
        <w:rPr>
          <w:rFonts w:ascii="Arial" w:hAnsi="Arial" w:cs="Arial"/>
          <w:sz w:val="24"/>
          <w:szCs w:val="32"/>
        </w:rPr>
        <w:t>s</w:t>
      </w:r>
      <w:r>
        <w:rPr>
          <w:rFonts w:ascii="Arial" w:hAnsi="Arial" w:cs="Arial"/>
          <w:sz w:val="24"/>
          <w:szCs w:val="32"/>
        </w:rPr>
        <w:t xml:space="preserve"> and visit each plane</w:t>
      </w:r>
      <w:r w:rsidR="00B16067">
        <w:rPr>
          <w:rFonts w:ascii="Arial" w:hAnsi="Arial" w:cs="Arial"/>
          <w:sz w:val="24"/>
          <w:szCs w:val="32"/>
        </w:rPr>
        <w:t>,</w:t>
      </w:r>
      <w:r>
        <w:rPr>
          <w:rFonts w:ascii="Arial" w:hAnsi="Arial" w:cs="Arial"/>
          <w:sz w:val="24"/>
          <w:szCs w:val="32"/>
        </w:rPr>
        <w:t xml:space="preserve"> as time allows. </w:t>
      </w:r>
      <w:r w:rsidR="00314E39">
        <w:rPr>
          <w:rFonts w:ascii="Arial" w:hAnsi="Arial" w:cs="Arial"/>
          <w:sz w:val="24"/>
          <w:szCs w:val="32"/>
        </w:rPr>
        <w:t>If they draw a plane they already vi</w:t>
      </w:r>
      <w:r w:rsidR="00B16067">
        <w:rPr>
          <w:rFonts w:ascii="Arial" w:hAnsi="Arial" w:cs="Arial"/>
          <w:sz w:val="24"/>
          <w:szCs w:val="32"/>
        </w:rPr>
        <w:t xml:space="preserve">sited, they put the card </w:t>
      </w:r>
      <w:r w:rsidR="00314E39">
        <w:rPr>
          <w:rFonts w:ascii="Arial" w:hAnsi="Arial" w:cs="Arial"/>
          <w:sz w:val="24"/>
          <w:szCs w:val="32"/>
        </w:rPr>
        <w:t xml:space="preserve">back and draw another card. </w:t>
      </w:r>
    </w:p>
    <w:p w14:paraId="4BAE9F8F" w14:textId="5088533D" w:rsidR="00114E6A" w:rsidRDefault="00114E6A" w:rsidP="00307ED2">
      <w:pPr>
        <w:pStyle w:val="ListParagraph"/>
        <w:numPr>
          <w:ilvl w:val="0"/>
          <w:numId w:val="12"/>
        </w:numPr>
        <w:ind w:right="90"/>
        <w:rPr>
          <w:rFonts w:ascii="Arial" w:hAnsi="Arial" w:cs="Arial"/>
          <w:sz w:val="24"/>
          <w:szCs w:val="32"/>
        </w:rPr>
      </w:pPr>
      <w:r>
        <w:rPr>
          <w:rFonts w:ascii="Arial" w:hAnsi="Arial" w:cs="Arial"/>
          <w:sz w:val="24"/>
          <w:szCs w:val="32"/>
        </w:rPr>
        <w:t xml:space="preserve">If anyone finishes early, they can decorate their passport using markers and stickers. </w:t>
      </w:r>
    </w:p>
    <w:p w14:paraId="19FA0CA0" w14:textId="38BF1822" w:rsidR="00D20354" w:rsidRPr="000661F7" w:rsidRDefault="00114E6A" w:rsidP="00D20354">
      <w:pPr>
        <w:pStyle w:val="ListParagraph"/>
        <w:numPr>
          <w:ilvl w:val="0"/>
          <w:numId w:val="12"/>
        </w:numPr>
        <w:ind w:right="90"/>
        <w:rPr>
          <w:rFonts w:ascii="Arial" w:hAnsi="Arial" w:cs="Arial"/>
          <w:sz w:val="24"/>
          <w:szCs w:val="32"/>
        </w:rPr>
      </w:pPr>
      <w:r>
        <w:rPr>
          <w:rFonts w:ascii="Arial" w:hAnsi="Arial" w:cs="Arial"/>
          <w:sz w:val="24"/>
          <w:szCs w:val="32"/>
        </w:rPr>
        <w:t xml:space="preserve">The Activity Leader wraps up the activity: </w:t>
      </w:r>
      <w:r w:rsidR="00D71941">
        <w:rPr>
          <w:rFonts w:ascii="Arial" w:hAnsi="Arial" w:cs="Arial"/>
          <w:i/>
          <w:sz w:val="24"/>
          <w:szCs w:val="32"/>
        </w:rPr>
        <w:t xml:space="preserve">You don’t need a passport to visit the </w:t>
      </w:r>
      <w:r w:rsidR="00314E39">
        <w:rPr>
          <w:rFonts w:ascii="Arial" w:hAnsi="Arial" w:cs="Arial"/>
          <w:i/>
          <w:sz w:val="24"/>
          <w:szCs w:val="32"/>
        </w:rPr>
        <w:t xml:space="preserve">real </w:t>
      </w:r>
      <w:r w:rsidR="00D71941">
        <w:rPr>
          <w:rFonts w:ascii="Arial" w:hAnsi="Arial" w:cs="Arial"/>
          <w:i/>
          <w:sz w:val="24"/>
          <w:szCs w:val="32"/>
        </w:rPr>
        <w:t>God Worlds. You can use your imagination and ask the M</w:t>
      </w:r>
      <w:r w:rsidR="00D71941" w:rsidRPr="00D71941">
        <w:rPr>
          <w:rFonts w:ascii="Arial" w:hAnsi="Arial" w:cs="Arial"/>
          <w:i/>
          <w:smallCaps/>
          <w:sz w:val="24"/>
          <w:szCs w:val="32"/>
        </w:rPr>
        <w:t>ahanta</w:t>
      </w:r>
      <w:r w:rsidR="00D71941">
        <w:rPr>
          <w:rFonts w:ascii="Arial" w:hAnsi="Arial" w:cs="Arial"/>
          <w:i/>
          <w:sz w:val="24"/>
          <w:szCs w:val="32"/>
        </w:rPr>
        <w:t xml:space="preserve"> to </w:t>
      </w:r>
      <w:r w:rsidR="00B16067">
        <w:rPr>
          <w:rFonts w:ascii="Arial" w:hAnsi="Arial" w:cs="Arial"/>
          <w:i/>
          <w:sz w:val="24"/>
          <w:szCs w:val="32"/>
        </w:rPr>
        <w:t>take you on an inner adventure, any time you’d like!</w:t>
      </w:r>
    </w:p>
    <w:p w14:paraId="60CF7DFC" w14:textId="552B8AEB" w:rsidR="00C359AC" w:rsidRPr="00C91FAA" w:rsidRDefault="00C359AC" w:rsidP="00C359AC">
      <w:pPr>
        <w:widowControl w:val="0"/>
        <w:autoSpaceDE w:val="0"/>
        <w:autoSpaceDN w:val="0"/>
        <w:adjustRightInd w:val="0"/>
        <w:spacing w:after="0"/>
        <w:rPr>
          <w:rFonts w:ascii="Arial" w:hAnsi="Arial" w:cs="Arial"/>
          <w:b/>
          <w:bCs/>
          <w:sz w:val="24"/>
        </w:rPr>
      </w:pPr>
      <w:r w:rsidRPr="008564DA">
        <w:rPr>
          <w:rFonts w:ascii="Arial" w:hAnsi="Arial" w:cs="Arial"/>
          <w:color w:val="7F7F7F" w:themeColor="text1" w:themeTint="80"/>
          <w:sz w:val="32"/>
          <w:szCs w:val="26"/>
        </w:rPr>
        <w:t>Clean Up, Sharing, and Feedback</w:t>
      </w:r>
      <w:r w:rsidRPr="00A3196F">
        <w:rPr>
          <w:rFonts w:ascii="Arial" w:hAnsi="Arial" w:cs="Arial"/>
          <w:b/>
          <w:bCs/>
          <w:sz w:val="28"/>
        </w:rPr>
        <w:t xml:space="preserve"> </w:t>
      </w:r>
      <w:r w:rsidR="00631665" w:rsidRPr="00FE1666">
        <w:rPr>
          <w:rFonts w:ascii="Arial" w:hAnsi="Arial" w:cs="Arial"/>
          <w:color w:val="000000" w:themeColor="text1"/>
          <w:szCs w:val="32"/>
        </w:rPr>
        <w:t>(15 minutes)</w:t>
      </w:r>
      <w:r w:rsidR="00C91FAA">
        <w:rPr>
          <w:rFonts w:ascii="Arial" w:hAnsi="Arial" w:cs="Arial"/>
          <w:b/>
          <w:bCs/>
          <w:sz w:val="28"/>
        </w:rPr>
        <w:br/>
      </w:r>
    </w:p>
    <w:p w14:paraId="13211407" w14:textId="77777777" w:rsidR="00C359AC"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Youth help clean up the room. </w:t>
      </w:r>
    </w:p>
    <w:p w14:paraId="7709FE19" w14:textId="3B7B34B9" w:rsidR="00C359AC"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sidRPr="00205DA2">
        <w:rPr>
          <w:rFonts w:ascii="Arial" w:hAnsi="Arial" w:cs="Arial"/>
          <w:bCs/>
          <w:sz w:val="24"/>
          <w:szCs w:val="24"/>
        </w:rPr>
        <w:t>Youth sit in a large group.</w:t>
      </w:r>
    </w:p>
    <w:p w14:paraId="5565EFB4" w14:textId="77777777" w:rsidR="00C359AC" w:rsidRPr="000C292E"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sidRPr="000C292E">
        <w:rPr>
          <w:rFonts w:ascii="Arial" w:hAnsi="Arial" w:cs="Arial"/>
          <w:bCs/>
          <w:sz w:val="24"/>
          <w:szCs w:val="24"/>
        </w:rPr>
        <w:t>Room Leader invites youth to share whatever th</w:t>
      </w:r>
      <w:r>
        <w:rPr>
          <w:rFonts w:ascii="Arial" w:hAnsi="Arial" w:cs="Arial"/>
          <w:bCs/>
          <w:sz w:val="24"/>
          <w:szCs w:val="24"/>
        </w:rPr>
        <w:t xml:space="preserve">ey’d like to about their experience that </w:t>
      </w:r>
      <w:r w:rsidRPr="000C292E">
        <w:rPr>
          <w:rFonts w:ascii="Arial" w:hAnsi="Arial" w:cs="Arial"/>
          <w:bCs/>
          <w:sz w:val="24"/>
          <w:szCs w:val="24"/>
        </w:rPr>
        <w:t>afternoon.</w:t>
      </w:r>
    </w:p>
    <w:p w14:paraId="42A9B883" w14:textId="77777777" w:rsidR="00C359AC" w:rsidRDefault="00C359AC" w:rsidP="00C359AC">
      <w:pPr>
        <w:pStyle w:val="ListParagraph"/>
        <w:widowControl w:val="0"/>
        <w:numPr>
          <w:ilvl w:val="0"/>
          <w:numId w:val="6"/>
        </w:num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Room Leader asks </w:t>
      </w:r>
      <w:r w:rsidRPr="00205DA2">
        <w:rPr>
          <w:rFonts w:ascii="Arial" w:hAnsi="Arial" w:cs="Arial"/>
          <w:bCs/>
          <w:sz w:val="24"/>
          <w:szCs w:val="24"/>
        </w:rPr>
        <w:t xml:space="preserve">for feedback on the activities they did that day, and ideas of what else the youth might want to do in future programs. </w:t>
      </w:r>
    </w:p>
    <w:p w14:paraId="0418578E" w14:textId="77777777" w:rsidR="00C359AC" w:rsidRPr="00205DA2" w:rsidRDefault="00C359AC" w:rsidP="00C359AC">
      <w:pPr>
        <w:pStyle w:val="ListParagraph"/>
        <w:widowControl w:val="0"/>
        <w:autoSpaceDE w:val="0"/>
        <w:autoSpaceDN w:val="0"/>
        <w:adjustRightInd w:val="0"/>
        <w:spacing w:after="0" w:line="240" w:lineRule="auto"/>
        <w:ind w:left="480"/>
        <w:rPr>
          <w:rFonts w:ascii="Arial" w:hAnsi="Arial" w:cs="Arial"/>
          <w:bCs/>
          <w:sz w:val="24"/>
          <w:szCs w:val="24"/>
        </w:rPr>
      </w:pPr>
    </w:p>
    <w:p w14:paraId="34E38D85" w14:textId="77777777" w:rsidR="00C359AC" w:rsidRPr="00205DA2" w:rsidRDefault="00C359AC" w:rsidP="00C359AC">
      <w:pPr>
        <w:spacing w:after="0"/>
        <w:ind w:left="120"/>
        <w:rPr>
          <w:rFonts w:ascii="Arial" w:hAnsi="Arial" w:cs="Arial"/>
          <w:sz w:val="24"/>
          <w:szCs w:val="24"/>
        </w:rPr>
      </w:pPr>
      <w:r w:rsidRPr="001E3331">
        <w:rPr>
          <w:rFonts w:ascii="Arial" w:hAnsi="Arial" w:cs="Arial"/>
          <w:sz w:val="36"/>
          <w:szCs w:val="24"/>
        </w:rPr>
        <w:t>?</w:t>
      </w:r>
      <w:r w:rsidRPr="00205DA2">
        <w:rPr>
          <w:rFonts w:ascii="Arial" w:hAnsi="Arial" w:cs="Arial"/>
          <w:sz w:val="24"/>
          <w:szCs w:val="24"/>
        </w:rPr>
        <w:t xml:space="preserve"> Questions to ask can include but aren’t limited to:</w:t>
      </w:r>
    </w:p>
    <w:p w14:paraId="18B9043B" w14:textId="77777777" w:rsidR="00C359AC" w:rsidRPr="00205DA2" w:rsidRDefault="00C359AC" w:rsidP="00C359AC">
      <w:pPr>
        <w:pStyle w:val="ListParagraph"/>
        <w:widowControl w:val="0"/>
        <w:numPr>
          <w:ilvl w:val="0"/>
          <w:numId w:val="7"/>
        </w:numPr>
        <w:autoSpaceDE w:val="0"/>
        <w:autoSpaceDN w:val="0"/>
        <w:adjustRightInd w:val="0"/>
        <w:spacing w:after="0" w:line="240" w:lineRule="auto"/>
        <w:rPr>
          <w:rFonts w:ascii="Arial" w:hAnsi="Arial" w:cs="Arial"/>
          <w:bCs/>
          <w:sz w:val="24"/>
          <w:szCs w:val="24"/>
        </w:rPr>
      </w:pPr>
      <w:r w:rsidRPr="00205DA2">
        <w:rPr>
          <w:rFonts w:ascii="Arial" w:hAnsi="Arial" w:cs="Arial"/>
          <w:bCs/>
          <w:sz w:val="24"/>
          <w:szCs w:val="24"/>
        </w:rPr>
        <w:t xml:space="preserve">What did you like doing today?  </w:t>
      </w:r>
    </w:p>
    <w:p w14:paraId="0CE407E7" w14:textId="77777777" w:rsidR="00C359AC" w:rsidRPr="00205DA2" w:rsidRDefault="00C359AC" w:rsidP="00C359AC">
      <w:pPr>
        <w:pStyle w:val="ListParagraph"/>
        <w:widowControl w:val="0"/>
        <w:numPr>
          <w:ilvl w:val="0"/>
          <w:numId w:val="7"/>
        </w:numPr>
        <w:autoSpaceDE w:val="0"/>
        <w:autoSpaceDN w:val="0"/>
        <w:adjustRightInd w:val="0"/>
        <w:spacing w:after="0" w:line="240" w:lineRule="auto"/>
        <w:rPr>
          <w:rFonts w:ascii="Arial" w:hAnsi="Arial" w:cs="Arial"/>
          <w:bCs/>
          <w:sz w:val="24"/>
          <w:szCs w:val="24"/>
        </w:rPr>
      </w:pPr>
      <w:r w:rsidRPr="00205DA2">
        <w:rPr>
          <w:rFonts w:ascii="Arial" w:hAnsi="Arial" w:cs="Arial"/>
          <w:bCs/>
          <w:sz w:val="24"/>
          <w:szCs w:val="24"/>
        </w:rPr>
        <w:t xml:space="preserve">What could make it even better?  </w:t>
      </w:r>
    </w:p>
    <w:p w14:paraId="230FF2CD" w14:textId="77777777" w:rsidR="00C359AC" w:rsidRDefault="00C359AC" w:rsidP="00C359AC">
      <w:pPr>
        <w:pStyle w:val="ListParagraph"/>
        <w:widowControl w:val="0"/>
        <w:numPr>
          <w:ilvl w:val="0"/>
          <w:numId w:val="7"/>
        </w:numPr>
        <w:autoSpaceDE w:val="0"/>
        <w:autoSpaceDN w:val="0"/>
        <w:adjustRightInd w:val="0"/>
        <w:spacing w:after="0" w:line="240" w:lineRule="auto"/>
        <w:rPr>
          <w:rFonts w:ascii="Arial" w:hAnsi="Arial" w:cs="Arial"/>
          <w:sz w:val="24"/>
          <w:szCs w:val="24"/>
        </w:rPr>
      </w:pPr>
      <w:r w:rsidRPr="00205DA2">
        <w:rPr>
          <w:rFonts w:ascii="Arial" w:hAnsi="Arial" w:cs="Arial"/>
          <w:bCs/>
          <w:sz w:val="24"/>
          <w:szCs w:val="24"/>
        </w:rPr>
        <w:t>What kinds of activities would be fun?</w:t>
      </w:r>
      <w:r w:rsidRPr="00205DA2">
        <w:rPr>
          <w:rFonts w:ascii="Arial" w:hAnsi="Arial" w:cs="Arial"/>
          <w:sz w:val="24"/>
          <w:szCs w:val="24"/>
        </w:rPr>
        <w:t xml:space="preserve"> </w:t>
      </w:r>
    </w:p>
    <w:p w14:paraId="35E259B2" w14:textId="77777777" w:rsidR="00C359AC" w:rsidRPr="00205DA2" w:rsidRDefault="00C359AC" w:rsidP="00C359AC">
      <w:pPr>
        <w:pStyle w:val="ListParagraph"/>
        <w:widowControl w:val="0"/>
        <w:numPr>
          <w:ilvl w:val="0"/>
          <w:numId w:val="7"/>
        </w:numPr>
        <w:autoSpaceDE w:val="0"/>
        <w:autoSpaceDN w:val="0"/>
        <w:adjustRightInd w:val="0"/>
        <w:spacing w:after="0" w:line="240" w:lineRule="auto"/>
        <w:rPr>
          <w:rFonts w:ascii="Arial" w:hAnsi="Arial" w:cs="Arial"/>
          <w:sz w:val="24"/>
          <w:szCs w:val="24"/>
        </w:rPr>
      </w:pPr>
      <w:r>
        <w:rPr>
          <w:rFonts w:ascii="Arial" w:hAnsi="Arial" w:cs="Arial"/>
          <w:sz w:val="24"/>
          <w:szCs w:val="24"/>
        </w:rPr>
        <w:t>What spiritual things would you like to learn about?</w:t>
      </w:r>
    </w:p>
    <w:sectPr w:rsidR="00C359AC" w:rsidRPr="00205DA2" w:rsidSect="00D37C07">
      <w:type w:val="continuous"/>
      <w:pgSz w:w="12240" w:h="15840"/>
      <w:pgMar w:top="720" w:right="81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9F5F" w14:textId="77777777" w:rsidR="003C6ED3" w:rsidRDefault="003C6ED3" w:rsidP="003C6ED3">
      <w:pPr>
        <w:spacing w:after="0" w:line="240" w:lineRule="auto"/>
      </w:pPr>
      <w:r>
        <w:separator/>
      </w:r>
    </w:p>
  </w:endnote>
  <w:endnote w:type="continuationSeparator" w:id="0">
    <w:p w14:paraId="15E86FFD" w14:textId="77777777" w:rsidR="003C6ED3" w:rsidRDefault="003C6ED3" w:rsidP="003C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CB69" w14:textId="0F462D0C" w:rsidR="00B1775E" w:rsidRDefault="000661F7" w:rsidP="00436AB8">
    <w:pPr>
      <w:pStyle w:val="Footer"/>
      <w:jc w:val="center"/>
    </w:pPr>
    <w:r>
      <w:t>Adventures in the Light and Sound of God</w:t>
    </w:r>
    <w:r w:rsidR="00F3338D">
      <w:tab/>
    </w:r>
    <w:r w:rsidR="00EC59C5">
      <w:t xml:space="preserve">                                                  </w:t>
    </w:r>
    <w:r w:rsidR="00F3338D">
      <w:t xml:space="preserve">Ages </w:t>
    </w:r>
    <w:r w:rsidR="00912CAC">
      <w:t>5-7</w:t>
    </w:r>
    <w:r w:rsidR="00F3338D">
      <w:tab/>
    </w:r>
    <w:r w:rsidR="00F3338D">
      <w:tab/>
    </w:r>
    <w:sdt>
      <w:sdtPr>
        <w:id w:val="2016409867"/>
        <w:docPartObj>
          <w:docPartGallery w:val="Page Numbers (Bottom of Page)"/>
          <w:docPartUnique/>
        </w:docPartObj>
      </w:sdtPr>
      <w:sdtEndPr>
        <w:rPr>
          <w:noProof/>
        </w:rPr>
      </w:sdtEndPr>
      <w:sdtContent>
        <w:r w:rsidR="00F3338D">
          <w:fldChar w:fldCharType="begin"/>
        </w:r>
        <w:r w:rsidR="00F3338D">
          <w:instrText xml:space="preserve"> PAGE   \* MERGEFORMAT </w:instrText>
        </w:r>
        <w:r w:rsidR="00F3338D">
          <w:fldChar w:fldCharType="separate"/>
        </w:r>
        <w:r w:rsidR="00C035AB">
          <w:rPr>
            <w:noProof/>
          </w:rPr>
          <w:t>6</w:t>
        </w:r>
        <w:r w:rsidR="00F3338D">
          <w:rPr>
            <w:noProof/>
          </w:rPr>
          <w:fldChar w:fldCharType="end"/>
        </w:r>
      </w:sdtContent>
    </w:sdt>
  </w:p>
  <w:p w14:paraId="3436312B" w14:textId="77777777" w:rsidR="00B1775E" w:rsidRDefault="00B17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B2AB" w14:textId="77777777" w:rsidR="003C6ED3" w:rsidRDefault="003C6ED3" w:rsidP="003C6ED3">
      <w:pPr>
        <w:spacing w:after="0" w:line="240" w:lineRule="auto"/>
      </w:pPr>
      <w:r>
        <w:separator/>
      </w:r>
    </w:p>
  </w:footnote>
  <w:footnote w:type="continuationSeparator" w:id="0">
    <w:p w14:paraId="6AFDE356" w14:textId="77777777" w:rsidR="003C6ED3" w:rsidRDefault="003C6ED3" w:rsidP="003C6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398"/>
    <w:multiLevelType w:val="hybridMultilevel"/>
    <w:tmpl w:val="C330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F93"/>
    <w:multiLevelType w:val="hybridMultilevel"/>
    <w:tmpl w:val="E7CE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05706"/>
    <w:multiLevelType w:val="hybridMultilevel"/>
    <w:tmpl w:val="3FA2B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7B5995"/>
    <w:multiLevelType w:val="hybridMultilevel"/>
    <w:tmpl w:val="06CE7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A4242"/>
    <w:multiLevelType w:val="hybridMultilevel"/>
    <w:tmpl w:val="30520C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68313B"/>
    <w:multiLevelType w:val="hybridMultilevel"/>
    <w:tmpl w:val="A3242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0022"/>
    <w:multiLevelType w:val="hybridMultilevel"/>
    <w:tmpl w:val="8CEA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77DA7"/>
    <w:multiLevelType w:val="hybridMultilevel"/>
    <w:tmpl w:val="4F10999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321501C3"/>
    <w:multiLevelType w:val="hybridMultilevel"/>
    <w:tmpl w:val="B6B6F4C4"/>
    <w:lvl w:ilvl="0" w:tplc="BF328F56">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B52C1"/>
    <w:multiLevelType w:val="hybridMultilevel"/>
    <w:tmpl w:val="F12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F06AB"/>
    <w:multiLevelType w:val="hybridMultilevel"/>
    <w:tmpl w:val="D8B645A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4BD1653D"/>
    <w:multiLevelType w:val="hybridMultilevel"/>
    <w:tmpl w:val="1DD0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D466A"/>
    <w:multiLevelType w:val="hybridMultilevel"/>
    <w:tmpl w:val="B73297F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560F46F4"/>
    <w:multiLevelType w:val="hybridMultilevel"/>
    <w:tmpl w:val="7AD81424"/>
    <w:lvl w:ilvl="0" w:tplc="815885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A2452"/>
    <w:multiLevelType w:val="hybridMultilevel"/>
    <w:tmpl w:val="ABF2F872"/>
    <w:lvl w:ilvl="0" w:tplc="815885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B0E54"/>
    <w:multiLevelType w:val="hybridMultilevel"/>
    <w:tmpl w:val="4590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022770">
    <w:abstractNumId w:val="9"/>
  </w:num>
  <w:num w:numId="2" w16cid:durableId="1323121143">
    <w:abstractNumId w:val="14"/>
  </w:num>
  <w:num w:numId="3" w16cid:durableId="2020155765">
    <w:abstractNumId w:val="15"/>
  </w:num>
  <w:num w:numId="4" w16cid:durableId="1481187615">
    <w:abstractNumId w:val="1"/>
  </w:num>
  <w:num w:numId="5" w16cid:durableId="1791625832">
    <w:abstractNumId w:val="7"/>
  </w:num>
  <w:num w:numId="6" w16cid:durableId="1604849103">
    <w:abstractNumId w:val="12"/>
  </w:num>
  <w:num w:numId="7" w16cid:durableId="1249652894">
    <w:abstractNumId w:val="10"/>
  </w:num>
  <w:num w:numId="8" w16cid:durableId="279262897">
    <w:abstractNumId w:val="5"/>
  </w:num>
  <w:num w:numId="9" w16cid:durableId="7485892">
    <w:abstractNumId w:val="6"/>
  </w:num>
  <w:num w:numId="10" w16cid:durableId="1968123472">
    <w:abstractNumId w:val="8"/>
  </w:num>
  <w:num w:numId="11" w16cid:durableId="1087111728">
    <w:abstractNumId w:val="11"/>
  </w:num>
  <w:num w:numId="12" w16cid:durableId="1766000978">
    <w:abstractNumId w:val="3"/>
  </w:num>
  <w:num w:numId="13" w16cid:durableId="1537348802">
    <w:abstractNumId w:val="4"/>
  </w:num>
  <w:num w:numId="14" w16cid:durableId="1574853210">
    <w:abstractNumId w:val="2"/>
  </w:num>
  <w:num w:numId="15" w16cid:durableId="679623721">
    <w:abstractNumId w:val="0"/>
  </w:num>
  <w:num w:numId="16" w16cid:durableId="664892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AC"/>
    <w:rsid w:val="00011CA3"/>
    <w:rsid w:val="00013873"/>
    <w:rsid w:val="00013A56"/>
    <w:rsid w:val="00022C9B"/>
    <w:rsid w:val="00025478"/>
    <w:rsid w:val="000661F7"/>
    <w:rsid w:val="000A28DE"/>
    <w:rsid w:val="000E533F"/>
    <w:rsid w:val="000F5612"/>
    <w:rsid w:val="00107A78"/>
    <w:rsid w:val="00114E6A"/>
    <w:rsid w:val="001828E4"/>
    <w:rsid w:val="001861F9"/>
    <w:rsid w:val="001B7F67"/>
    <w:rsid w:val="00204263"/>
    <w:rsid w:val="00204DB0"/>
    <w:rsid w:val="002402EC"/>
    <w:rsid w:val="00246B38"/>
    <w:rsid w:val="002617ED"/>
    <w:rsid w:val="0026259E"/>
    <w:rsid w:val="002B2475"/>
    <w:rsid w:val="002C0474"/>
    <w:rsid w:val="002C428F"/>
    <w:rsid w:val="002E43AA"/>
    <w:rsid w:val="00307136"/>
    <w:rsid w:val="00307ED2"/>
    <w:rsid w:val="00314E39"/>
    <w:rsid w:val="00344E0D"/>
    <w:rsid w:val="00355FF1"/>
    <w:rsid w:val="0035638A"/>
    <w:rsid w:val="00387885"/>
    <w:rsid w:val="00395EE7"/>
    <w:rsid w:val="003C1586"/>
    <w:rsid w:val="003C2D40"/>
    <w:rsid w:val="003C6ED3"/>
    <w:rsid w:val="003D2E37"/>
    <w:rsid w:val="00463438"/>
    <w:rsid w:val="00485D99"/>
    <w:rsid w:val="004957A9"/>
    <w:rsid w:val="004C0524"/>
    <w:rsid w:val="004D7A5E"/>
    <w:rsid w:val="004F40F6"/>
    <w:rsid w:val="004F4C34"/>
    <w:rsid w:val="0050070C"/>
    <w:rsid w:val="00514A74"/>
    <w:rsid w:val="00535591"/>
    <w:rsid w:val="00571914"/>
    <w:rsid w:val="005945E3"/>
    <w:rsid w:val="005949FA"/>
    <w:rsid w:val="00596A63"/>
    <w:rsid w:val="005B21D4"/>
    <w:rsid w:val="005C4695"/>
    <w:rsid w:val="00613986"/>
    <w:rsid w:val="00631665"/>
    <w:rsid w:val="00653EE9"/>
    <w:rsid w:val="006723C0"/>
    <w:rsid w:val="006B18BA"/>
    <w:rsid w:val="006B3325"/>
    <w:rsid w:val="006E5D34"/>
    <w:rsid w:val="007028BF"/>
    <w:rsid w:val="00711A26"/>
    <w:rsid w:val="007243C3"/>
    <w:rsid w:val="00725319"/>
    <w:rsid w:val="007A36D6"/>
    <w:rsid w:val="007D6703"/>
    <w:rsid w:val="00802D76"/>
    <w:rsid w:val="00821C2A"/>
    <w:rsid w:val="00825EE1"/>
    <w:rsid w:val="00860AEF"/>
    <w:rsid w:val="00864C94"/>
    <w:rsid w:val="00880C59"/>
    <w:rsid w:val="00887839"/>
    <w:rsid w:val="008D7244"/>
    <w:rsid w:val="008E1836"/>
    <w:rsid w:val="008F7C14"/>
    <w:rsid w:val="009061B6"/>
    <w:rsid w:val="00912CAC"/>
    <w:rsid w:val="00945D69"/>
    <w:rsid w:val="009B12FD"/>
    <w:rsid w:val="009C4186"/>
    <w:rsid w:val="009E65C6"/>
    <w:rsid w:val="009F2371"/>
    <w:rsid w:val="009F7FB8"/>
    <w:rsid w:val="00A12ACC"/>
    <w:rsid w:val="00A33BDE"/>
    <w:rsid w:val="00A54CC6"/>
    <w:rsid w:val="00A679B6"/>
    <w:rsid w:val="00A938A8"/>
    <w:rsid w:val="00AA05AE"/>
    <w:rsid w:val="00AB654B"/>
    <w:rsid w:val="00AD2A95"/>
    <w:rsid w:val="00AD6F25"/>
    <w:rsid w:val="00B16067"/>
    <w:rsid w:val="00B1775E"/>
    <w:rsid w:val="00B25ACA"/>
    <w:rsid w:val="00B70661"/>
    <w:rsid w:val="00B752E9"/>
    <w:rsid w:val="00B8457E"/>
    <w:rsid w:val="00B87409"/>
    <w:rsid w:val="00B914CA"/>
    <w:rsid w:val="00BA1BB2"/>
    <w:rsid w:val="00BC16C2"/>
    <w:rsid w:val="00BC7971"/>
    <w:rsid w:val="00BD38AE"/>
    <w:rsid w:val="00C035AB"/>
    <w:rsid w:val="00C0641A"/>
    <w:rsid w:val="00C20159"/>
    <w:rsid w:val="00C359AC"/>
    <w:rsid w:val="00C53E02"/>
    <w:rsid w:val="00C54784"/>
    <w:rsid w:val="00C63DDB"/>
    <w:rsid w:val="00C91FAA"/>
    <w:rsid w:val="00CD41A3"/>
    <w:rsid w:val="00D20354"/>
    <w:rsid w:val="00D32114"/>
    <w:rsid w:val="00D50358"/>
    <w:rsid w:val="00D55383"/>
    <w:rsid w:val="00D71941"/>
    <w:rsid w:val="00D94CC0"/>
    <w:rsid w:val="00DB3E7D"/>
    <w:rsid w:val="00DC7588"/>
    <w:rsid w:val="00DE6CE1"/>
    <w:rsid w:val="00DF1B65"/>
    <w:rsid w:val="00E13E7F"/>
    <w:rsid w:val="00E33A5D"/>
    <w:rsid w:val="00EB4BD2"/>
    <w:rsid w:val="00EC59C5"/>
    <w:rsid w:val="00F15787"/>
    <w:rsid w:val="00F32D95"/>
    <w:rsid w:val="00F3338D"/>
    <w:rsid w:val="00FA2359"/>
    <w:rsid w:val="00FA778B"/>
    <w:rsid w:val="00FB3520"/>
    <w:rsid w:val="00FB5B1C"/>
    <w:rsid w:val="00FC7DA5"/>
    <w:rsid w:val="00FD2AB3"/>
    <w:rsid w:val="00FE1666"/>
    <w:rsid w:val="00FE2677"/>
    <w:rsid w:val="00FE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E55D"/>
  <w15:chartTrackingRefBased/>
  <w15:docId w15:val="{7818F86F-E1D9-41BF-BBD3-F2AC4741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AC"/>
  </w:style>
  <w:style w:type="paragraph" w:styleId="ListParagraph">
    <w:name w:val="List Paragraph"/>
    <w:basedOn w:val="Normal"/>
    <w:uiPriority w:val="34"/>
    <w:qFormat/>
    <w:rsid w:val="00C359AC"/>
    <w:pPr>
      <w:ind w:left="720"/>
      <w:contextualSpacing/>
    </w:pPr>
  </w:style>
  <w:style w:type="paragraph" w:customStyle="1" w:styleId="Body">
    <w:name w:val="Body"/>
    <w:rsid w:val="00C359AC"/>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PlaceholderText">
    <w:name w:val="Placeholder Text"/>
    <w:basedOn w:val="DefaultParagraphFont"/>
    <w:uiPriority w:val="99"/>
    <w:semiHidden/>
    <w:rsid w:val="00C359AC"/>
    <w:rPr>
      <w:color w:val="808080"/>
    </w:rPr>
  </w:style>
  <w:style w:type="paragraph" w:styleId="Header">
    <w:name w:val="header"/>
    <w:basedOn w:val="Normal"/>
    <w:link w:val="HeaderChar"/>
    <w:uiPriority w:val="99"/>
    <w:unhideWhenUsed/>
    <w:rsid w:val="003C6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D3"/>
  </w:style>
  <w:style w:type="character" w:styleId="Hyperlink">
    <w:name w:val="Hyperlink"/>
    <w:basedOn w:val="DefaultParagraphFont"/>
    <w:uiPriority w:val="99"/>
    <w:unhideWhenUsed/>
    <w:rsid w:val="00D55383"/>
    <w:rPr>
      <w:color w:val="0563C1" w:themeColor="hyperlink"/>
      <w:u w:val="single"/>
    </w:rPr>
  </w:style>
  <w:style w:type="character" w:customStyle="1" w:styleId="UnresolvedMention1">
    <w:name w:val="Unresolved Mention1"/>
    <w:basedOn w:val="DefaultParagraphFont"/>
    <w:uiPriority w:val="99"/>
    <w:semiHidden/>
    <w:unhideWhenUsed/>
    <w:rsid w:val="00D55383"/>
    <w:rPr>
      <w:color w:val="605E5C"/>
      <w:shd w:val="clear" w:color="auto" w:fill="E1DFDD"/>
    </w:rPr>
  </w:style>
  <w:style w:type="paragraph" w:styleId="BalloonText">
    <w:name w:val="Balloon Text"/>
    <w:basedOn w:val="Normal"/>
    <w:link w:val="BalloonTextChar"/>
    <w:uiPriority w:val="99"/>
    <w:semiHidden/>
    <w:unhideWhenUsed/>
    <w:rsid w:val="009F2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2166">
      <w:bodyDiv w:val="1"/>
      <w:marLeft w:val="0"/>
      <w:marRight w:val="0"/>
      <w:marTop w:val="0"/>
      <w:marBottom w:val="0"/>
      <w:divBdr>
        <w:top w:val="none" w:sz="0" w:space="0" w:color="auto"/>
        <w:left w:val="none" w:sz="0" w:space="0" w:color="auto"/>
        <w:bottom w:val="none" w:sz="0" w:space="0" w:color="auto"/>
        <w:right w:val="none" w:sz="0" w:space="0" w:color="auto"/>
      </w:divBdr>
    </w:div>
    <w:div w:id="194006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127100BA984542B5CC3895893319BC"/>
        <w:category>
          <w:name w:val="General"/>
          <w:gallery w:val="placeholder"/>
        </w:category>
        <w:types>
          <w:type w:val="bbPlcHdr"/>
        </w:types>
        <w:behaviors>
          <w:behavior w:val="content"/>
        </w:behaviors>
        <w:guid w:val="{FEC754B8-3ECA-458C-A103-95F60C4822A8}"/>
      </w:docPartPr>
      <w:docPartBody>
        <w:p w:rsidR="008F224A" w:rsidRDefault="00403554" w:rsidP="00403554">
          <w:pPr>
            <w:pStyle w:val="7B127100BA984542B5CC3895893319BC"/>
          </w:pPr>
          <w:r w:rsidRPr="00967342">
            <w:rPr>
              <w:rFonts w:ascii="Arial" w:hAnsi="Arial" w:cs="Arial"/>
              <w:color w:val="A6A6A6" w:themeColor="background1" w:themeShade="A6"/>
              <w:sz w:val="24"/>
              <w:szCs w:val="24"/>
            </w:rPr>
            <w:t xml:space="preserve">Click here to enter </w:t>
          </w:r>
          <w:r>
            <w:rPr>
              <w:rFonts w:ascii="Arial" w:hAnsi="Arial" w:cs="Arial"/>
              <w:color w:val="A6A6A6" w:themeColor="background1" w:themeShade="A6"/>
              <w:sz w:val="24"/>
              <w:szCs w:val="24"/>
            </w:rPr>
            <w:t>spiritual benefit</w:t>
          </w:r>
          <w:r w:rsidRPr="00967342">
            <w:rPr>
              <w:rFonts w:ascii="Arial" w:hAnsi="Arial" w:cs="Arial"/>
              <w:color w:val="A6A6A6" w:themeColor="background1" w:themeShade="A6"/>
              <w:sz w:val="24"/>
              <w:szCs w:val="24"/>
            </w:rPr>
            <w:t>.</w:t>
          </w:r>
        </w:p>
      </w:docPartBody>
    </w:docPart>
    <w:docPart>
      <w:docPartPr>
        <w:name w:val="B5E0EE41D8494382A36BCB2C63E62310"/>
        <w:category>
          <w:name w:val="General"/>
          <w:gallery w:val="placeholder"/>
        </w:category>
        <w:types>
          <w:type w:val="bbPlcHdr"/>
        </w:types>
        <w:behaviors>
          <w:behavior w:val="content"/>
        </w:behaviors>
        <w:guid w:val="{D04A9372-54FC-4C69-B4F9-4C86C97B4297}"/>
      </w:docPartPr>
      <w:docPartBody>
        <w:p w:rsidR="008F224A" w:rsidRDefault="00403554" w:rsidP="00403554">
          <w:pPr>
            <w:pStyle w:val="B5E0EE41D8494382A36BCB2C63E62310"/>
          </w:pPr>
          <w:r>
            <w:rPr>
              <w:rFonts w:ascii="Arial" w:hAnsi="Arial" w:cs="Arial"/>
              <w:color w:val="A6A6A6" w:themeColor="background1" w:themeShade="A6"/>
              <w:sz w:val="24"/>
              <w:szCs w:val="24"/>
            </w:rPr>
            <w:t>Click here to enter title</w:t>
          </w:r>
          <w:r w:rsidRPr="00752F0F">
            <w:rPr>
              <w:rStyle w:val="PlaceholderText"/>
            </w:rPr>
            <w:t>.</w:t>
          </w:r>
        </w:p>
      </w:docPartBody>
    </w:docPart>
    <w:docPart>
      <w:docPartPr>
        <w:name w:val="BD744D32A6DD4E40A9A524B75E7836E5"/>
        <w:category>
          <w:name w:val="General"/>
          <w:gallery w:val="placeholder"/>
        </w:category>
        <w:types>
          <w:type w:val="bbPlcHdr"/>
        </w:types>
        <w:behaviors>
          <w:behavior w:val="content"/>
        </w:behaviors>
        <w:guid w:val="{287089F6-6B5D-4FA6-85E0-EAB89F9E452E}"/>
      </w:docPartPr>
      <w:docPartBody>
        <w:p w:rsidR="008F224A" w:rsidRDefault="00403554" w:rsidP="00403554">
          <w:pPr>
            <w:pStyle w:val="BD744D32A6DD4E40A9A524B75E7836E5"/>
          </w:pPr>
          <w:r w:rsidRPr="00495F0B">
            <w:rPr>
              <w:rFonts w:ascii="Arial" w:hAnsi="Arial" w:cs="Arial"/>
              <w:i/>
              <w:color w:val="A6A6A6" w:themeColor="background1" w:themeShade="A6"/>
              <w:sz w:val="24"/>
              <w:szCs w:val="24"/>
            </w:rPr>
            <w:t>Click here to enter what Group Leaders should say</w:t>
          </w:r>
          <w:r w:rsidRPr="00752F0F">
            <w:rPr>
              <w:rStyle w:val="PlaceholderText"/>
            </w:rPr>
            <w:t>.</w:t>
          </w:r>
        </w:p>
      </w:docPartBody>
    </w:docPart>
    <w:docPart>
      <w:docPartPr>
        <w:name w:val="521A2B2DBAB345D38E257D01F8006F3E"/>
        <w:category>
          <w:name w:val="General"/>
          <w:gallery w:val="placeholder"/>
        </w:category>
        <w:types>
          <w:type w:val="bbPlcHdr"/>
        </w:types>
        <w:behaviors>
          <w:behavior w:val="content"/>
        </w:behaviors>
        <w:guid w:val="{D1DEB8A6-257F-4403-9AC0-FB999C7D1881}"/>
      </w:docPartPr>
      <w:docPartBody>
        <w:p w:rsidR="008F224A" w:rsidRDefault="00403554" w:rsidP="00403554">
          <w:pPr>
            <w:pStyle w:val="521A2B2DBAB345D38E257D01F8006F3E"/>
          </w:pPr>
          <w:r>
            <w:rPr>
              <w:rFonts w:ascii="Arial" w:hAnsi="Arial" w:cs="Arial"/>
              <w:color w:val="A6A6A6" w:themeColor="background1" w:themeShade="A6"/>
              <w:sz w:val="24"/>
              <w:szCs w:val="24"/>
            </w:rPr>
            <w:t>Click here to enter the next step for the activity</w:t>
          </w:r>
          <w:r w:rsidRPr="00752F0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54"/>
    <w:rsid w:val="00204DB0"/>
    <w:rsid w:val="00403554"/>
    <w:rsid w:val="006B3325"/>
    <w:rsid w:val="00887839"/>
    <w:rsid w:val="008D7244"/>
    <w:rsid w:val="008F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127100BA984542B5CC3895893319BC">
    <w:name w:val="7B127100BA984542B5CC3895893319BC"/>
    <w:rsid w:val="00403554"/>
  </w:style>
  <w:style w:type="character" w:styleId="PlaceholderText">
    <w:name w:val="Placeholder Text"/>
    <w:basedOn w:val="DefaultParagraphFont"/>
    <w:uiPriority w:val="99"/>
    <w:semiHidden/>
    <w:rsid w:val="00403554"/>
    <w:rPr>
      <w:color w:val="808080"/>
    </w:rPr>
  </w:style>
  <w:style w:type="paragraph" w:customStyle="1" w:styleId="B5E0EE41D8494382A36BCB2C63E62310">
    <w:name w:val="B5E0EE41D8494382A36BCB2C63E62310"/>
    <w:rsid w:val="00403554"/>
  </w:style>
  <w:style w:type="paragraph" w:customStyle="1" w:styleId="BD744D32A6DD4E40A9A524B75E7836E5">
    <w:name w:val="BD744D32A6DD4E40A9A524B75E7836E5"/>
    <w:rsid w:val="00403554"/>
  </w:style>
  <w:style w:type="paragraph" w:customStyle="1" w:styleId="521A2B2DBAB345D38E257D01F8006F3E">
    <w:name w:val="521A2B2DBAB345D38E257D01F8006F3E"/>
    <w:rsid w:val="00403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Burgen Young</dc:creator>
  <cp:keywords/>
  <dc:description/>
  <cp:lastModifiedBy>Burgen Young</cp:lastModifiedBy>
  <cp:revision>74</cp:revision>
  <cp:lastPrinted>2026-03-12T16:51:00Z</cp:lastPrinted>
  <dcterms:created xsi:type="dcterms:W3CDTF">2025-04-18T14:53:00Z</dcterms:created>
  <dcterms:modified xsi:type="dcterms:W3CDTF">2026-04-24T19:47:00Z</dcterms:modified>
</cp:coreProperties>
</file>